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F3FA" w14:textId="692D8F9E" w:rsidR="00C023D3" w:rsidRPr="00B8511D" w:rsidRDefault="00C023D3" w:rsidP="00C023D3">
      <w:pPr>
        <w:pStyle w:val="CRCoverPage"/>
        <w:tabs>
          <w:tab w:val="right" w:pos="9639"/>
        </w:tabs>
        <w:spacing w:after="0"/>
        <w:rPr>
          <w:rFonts w:hint="eastAsia"/>
          <w:b/>
          <w:i/>
          <w:noProof/>
          <w:sz w:val="28"/>
          <w:lang w:val="en-US" w:eastAsia="zh-CN"/>
        </w:rPr>
      </w:pPr>
      <w:r w:rsidRPr="00B8511D">
        <w:rPr>
          <w:b/>
          <w:noProof/>
          <w:sz w:val="24"/>
          <w:lang w:val="en-US"/>
        </w:rPr>
        <w:t>3GPP TSG-RAN4 Meeting #11</w:t>
      </w:r>
      <w:r w:rsidRPr="00B8511D">
        <w:rPr>
          <w:b/>
          <w:noProof/>
          <w:sz w:val="24"/>
          <w:lang w:val="en-US" w:eastAsia="zh-CN"/>
        </w:rPr>
        <w:t>6</w:t>
      </w:r>
      <w:r w:rsidR="005935A1" w:rsidRPr="00B8511D">
        <w:rPr>
          <w:b/>
          <w:noProof/>
          <w:sz w:val="24"/>
          <w:lang w:val="en-US" w:eastAsia="zh-CN"/>
        </w:rPr>
        <w:t>bis</w:t>
      </w:r>
      <w:r w:rsidRPr="00B8511D">
        <w:rPr>
          <w:lang w:val="en-US"/>
        </w:rPr>
        <w:fldChar w:fldCharType="begin"/>
      </w:r>
      <w:r w:rsidRPr="00B8511D">
        <w:rPr>
          <w:lang w:val="en-US"/>
        </w:rPr>
        <w:instrText xml:space="preserve"> DOCPROPERTY  MtgTitle  \* MERGEFORMAT </w:instrText>
      </w:r>
      <w:r w:rsidRPr="00B8511D">
        <w:rPr>
          <w:lang w:val="en-US"/>
        </w:rPr>
        <w:fldChar w:fldCharType="separate"/>
      </w:r>
      <w:r w:rsidRPr="00B8511D">
        <w:rPr>
          <w:lang w:val="en-US"/>
        </w:rPr>
        <w:fldChar w:fldCharType="end"/>
      </w:r>
      <w:r w:rsidRPr="00B8511D">
        <w:rPr>
          <w:b/>
          <w:i/>
          <w:noProof/>
          <w:sz w:val="28"/>
          <w:lang w:val="en-US"/>
        </w:rPr>
        <w:tab/>
      </w:r>
      <w:r w:rsidR="00E74557" w:rsidRPr="00E74557">
        <w:rPr>
          <w:b/>
          <w:i/>
          <w:noProof/>
          <w:sz w:val="28"/>
          <w:lang w:val="en-US"/>
        </w:rPr>
        <w:t>R4-2514797</w:t>
      </w:r>
    </w:p>
    <w:p w14:paraId="77C74511" w14:textId="77777777" w:rsidR="00250260" w:rsidRPr="00B8511D" w:rsidRDefault="00250260" w:rsidP="00250260">
      <w:pPr>
        <w:pStyle w:val="CRCoverPage"/>
        <w:outlineLvl w:val="0"/>
        <w:rPr>
          <w:b/>
          <w:noProof/>
          <w:sz w:val="24"/>
          <w:lang w:val="en-US" w:eastAsia="zh-CN"/>
        </w:rPr>
      </w:pPr>
      <w:r w:rsidRPr="00B8511D">
        <w:rPr>
          <w:b/>
          <w:sz w:val="24"/>
          <w:szCs w:val="24"/>
          <w:lang w:val="en-US" w:eastAsia="zh-CN"/>
        </w:rPr>
        <w:t>Prague, Czech Republic, 13</w:t>
      </w:r>
      <w:r w:rsidRPr="00B8511D">
        <w:rPr>
          <w:b/>
          <w:sz w:val="24"/>
          <w:szCs w:val="24"/>
          <w:vertAlign w:val="superscript"/>
          <w:lang w:val="en-US" w:eastAsia="zh-CN"/>
        </w:rPr>
        <w:t>th</w:t>
      </w:r>
      <w:r w:rsidRPr="00B8511D">
        <w:rPr>
          <w:b/>
          <w:sz w:val="24"/>
          <w:szCs w:val="24"/>
          <w:lang w:val="en-US" w:eastAsia="zh-CN"/>
        </w:rPr>
        <w:t xml:space="preserve"> – 17</w:t>
      </w:r>
      <w:r w:rsidRPr="00B8511D">
        <w:rPr>
          <w:b/>
          <w:sz w:val="24"/>
          <w:szCs w:val="24"/>
          <w:vertAlign w:val="superscript"/>
          <w:lang w:val="en-US" w:eastAsia="zh-CN"/>
        </w:rPr>
        <w:t>th</w:t>
      </w:r>
      <w:r w:rsidRPr="00B8511D">
        <w:rPr>
          <w:b/>
          <w:sz w:val="24"/>
          <w:szCs w:val="24"/>
          <w:lang w:val="en-US" w:eastAsia="zh-CN"/>
        </w:rPr>
        <w:t xml:space="preserve"> </w:t>
      </w:r>
      <w:proofErr w:type="gramStart"/>
      <w:r w:rsidRPr="00B8511D">
        <w:rPr>
          <w:b/>
          <w:sz w:val="24"/>
          <w:szCs w:val="24"/>
          <w:lang w:val="en-US" w:eastAsia="zh-CN"/>
        </w:rPr>
        <w:t>October,</w:t>
      </w:r>
      <w:proofErr w:type="gramEnd"/>
      <w:r w:rsidRPr="00B8511D">
        <w:rPr>
          <w:b/>
          <w:sz w:val="24"/>
          <w:szCs w:val="24"/>
          <w:lang w:val="en-US" w:eastAsia="zh-CN"/>
        </w:rPr>
        <w:t xml:space="preserve"> 2025</w:t>
      </w:r>
    </w:p>
    <w:p w14:paraId="13FD4421" w14:textId="77777777" w:rsidR="00C023D3" w:rsidRPr="00B8511D" w:rsidRDefault="00C023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eastAsia="zh-CN"/>
        </w:rPr>
      </w:pPr>
    </w:p>
    <w:p w14:paraId="131ED15E" w14:textId="60C44467" w:rsidR="000D1CDB" w:rsidRPr="00B8511D" w:rsidRDefault="00A94A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B8511D">
        <w:rPr>
          <w:rFonts w:ascii="Arial" w:eastAsia="MS Mincho" w:hAnsi="Arial" w:cs="Arial"/>
          <w:b/>
          <w:sz w:val="22"/>
          <w:lang w:val="en-US"/>
        </w:rPr>
        <w:t>Agenda item:</w:t>
      </w:r>
      <w:r w:rsidRPr="00B8511D">
        <w:rPr>
          <w:rFonts w:ascii="Arial" w:eastAsia="MS Mincho" w:hAnsi="Arial" w:cs="Arial"/>
          <w:b/>
          <w:sz w:val="22"/>
          <w:lang w:val="en-US"/>
        </w:rPr>
        <w:tab/>
      </w:r>
      <w:r w:rsidRPr="00B8511D">
        <w:rPr>
          <w:rFonts w:ascii="Arial" w:eastAsia="MS Mincho" w:hAnsi="Arial" w:cs="Arial"/>
          <w:b/>
          <w:sz w:val="22"/>
          <w:lang w:val="en-US" w:eastAsia="ja-JP"/>
        </w:rPr>
        <w:tab/>
      </w:r>
      <w:r w:rsidRPr="00B8511D">
        <w:rPr>
          <w:rFonts w:ascii="Arial" w:eastAsia="MS Mincho" w:hAnsi="Arial" w:cs="Arial"/>
          <w:b/>
          <w:sz w:val="22"/>
          <w:lang w:val="en-US" w:eastAsia="ja-JP"/>
        </w:rPr>
        <w:tab/>
      </w:r>
      <w:r w:rsidR="00BA065C" w:rsidRPr="00B8511D">
        <w:rPr>
          <w:rFonts w:ascii="Arial" w:eastAsiaTheme="minorEastAsia" w:hAnsi="Arial" w:cs="Arial"/>
          <w:sz w:val="22"/>
          <w:lang w:val="en-US" w:eastAsia="zh-CN"/>
        </w:rPr>
        <w:t>6</w:t>
      </w:r>
      <w:r w:rsidRPr="00B8511D">
        <w:rPr>
          <w:rFonts w:ascii="Arial" w:eastAsiaTheme="minorEastAsia" w:hAnsi="Arial" w:cs="Arial"/>
          <w:sz w:val="22"/>
          <w:lang w:val="en-US" w:eastAsia="zh-CN"/>
        </w:rPr>
        <w:t>.</w:t>
      </w:r>
      <w:r w:rsidR="00BA065C" w:rsidRPr="00B8511D">
        <w:rPr>
          <w:rFonts w:ascii="Arial" w:eastAsiaTheme="minorEastAsia" w:hAnsi="Arial" w:cs="Arial"/>
          <w:sz w:val="22"/>
          <w:lang w:val="en-US" w:eastAsia="zh-CN"/>
        </w:rPr>
        <w:t>9</w:t>
      </w:r>
      <w:r w:rsidRPr="00B8511D">
        <w:rPr>
          <w:rFonts w:ascii="Arial" w:eastAsiaTheme="minorEastAsia" w:hAnsi="Arial" w:cs="Arial"/>
          <w:sz w:val="22"/>
          <w:lang w:val="en-US" w:eastAsia="zh-CN"/>
        </w:rPr>
        <w:t>.</w:t>
      </w:r>
      <w:r w:rsidR="00D60D81" w:rsidRPr="00B8511D">
        <w:rPr>
          <w:rFonts w:ascii="Arial" w:eastAsiaTheme="minorEastAsia" w:hAnsi="Arial" w:cs="Arial"/>
          <w:sz w:val="22"/>
          <w:lang w:val="en-US" w:eastAsia="zh-CN"/>
        </w:rPr>
        <w:t>1</w:t>
      </w:r>
    </w:p>
    <w:p w14:paraId="2052B2BB" w14:textId="38988596" w:rsidR="000D1CDB" w:rsidRPr="00B8511D" w:rsidRDefault="00A94A09">
      <w:pPr>
        <w:spacing w:after="120"/>
        <w:ind w:left="1985" w:hanging="1985"/>
        <w:rPr>
          <w:rFonts w:ascii="Arial" w:hAnsi="Arial" w:cs="Arial" w:hint="eastAsia"/>
          <w:sz w:val="22"/>
          <w:lang w:val="en-US" w:eastAsia="zh-CN"/>
        </w:rPr>
      </w:pPr>
      <w:r w:rsidRPr="00B8511D">
        <w:rPr>
          <w:rFonts w:ascii="Arial" w:eastAsia="MS Mincho" w:hAnsi="Arial" w:cs="Arial"/>
          <w:b/>
          <w:sz w:val="22"/>
          <w:lang w:val="en-US"/>
        </w:rPr>
        <w:t>Source:</w:t>
      </w:r>
      <w:r w:rsidRPr="00B8511D">
        <w:rPr>
          <w:rFonts w:ascii="Arial" w:eastAsia="MS Mincho" w:hAnsi="Arial" w:cs="Arial"/>
          <w:b/>
          <w:sz w:val="22"/>
          <w:lang w:val="en-US"/>
        </w:rPr>
        <w:tab/>
      </w:r>
      <w:r w:rsidRPr="00B8511D">
        <w:rPr>
          <w:rFonts w:ascii="Arial" w:hAnsi="Arial" w:cs="Arial"/>
          <w:sz w:val="22"/>
          <w:lang w:val="en-US" w:eastAsia="zh-CN"/>
        </w:rPr>
        <w:t>vivo</w:t>
      </w:r>
    </w:p>
    <w:p w14:paraId="1F9F7086" w14:textId="1755C7F6" w:rsidR="000D1CDB" w:rsidRPr="00B8511D" w:rsidRDefault="00A94A09">
      <w:pPr>
        <w:spacing w:after="120"/>
        <w:ind w:left="1985" w:hanging="1985"/>
        <w:rPr>
          <w:rFonts w:ascii="Arial" w:eastAsiaTheme="minorEastAsia" w:hAnsi="Arial" w:cs="Arial"/>
          <w:sz w:val="22"/>
          <w:lang w:val="en-US" w:eastAsia="zh-CN"/>
        </w:rPr>
      </w:pPr>
      <w:r w:rsidRPr="00B8511D">
        <w:rPr>
          <w:rFonts w:ascii="Arial" w:eastAsia="MS Mincho" w:hAnsi="Arial" w:cs="Arial"/>
          <w:b/>
          <w:sz w:val="22"/>
          <w:lang w:val="en-US"/>
        </w:rPr>
        <w:t>Title:</w:t>
      </w:r>
      <w:r w:rsidRPr="00B8511D">
        <w:rPr>
          <w:rFonts w:ascii="Arial" w:eastAsia="MS Mincho" w:hAnsi="Arial" w:cs="Arial"/>
          <w:b/>
          <w:sz w:val="22"/>
          <w:lang w:val="en-US"/>
        </w:rPr>
        <w:tab/>
      </w:r>
      <w:r w:rsidR="00C31327" w:rsidRPr="00B8511D">
        <w:rPr>
          <w:rFonts w:ascii="Arial" w:eastAsiaTheme="minorEastAsia" w:hAnsi="Arial" w:cs="Arial"/>
          <w:sz w:val="22"/>
          <w:lang w:val="en-US" w:eastAsia="zh-CN"/>
        </w:rPr>
        <w:t xml:space="preserve">Ad-hoc minutes for TRP_TRS_MIMO_OTA_Ph3 &amp; </w:t>
      </w:r>
      <w:proofErr w:type="spellStart"/>
      <w:r w:rsidR="00C31327" w:rsidRPr="00B8511D">
        <w:rPr>
          <w:rFonts w:ascii="Arial" w:eastAsiaTheme="minorEastAsia" w:hAnsi="Arial" w:cs="Arial"/>
          <w:sz w:val="22"/>
          <w:lang w:val="en-US" w:eastAsia="zh-CN"/>
        </w:rPr>
        <w:t>NR_UE_OTA_Enh</w:t>
      </w:r>
      <w:proofErr w:type="spellEnd"/>
    </w:p>
    <w:p w14:paraId="42AC8E2F" w14:textId="2507D65C" w:rsidR="000D1CDB" w:rsidRPr="00B8511D" w:rsidRDefault="00A94A09">
      <w:pPr>
        <w:spacing w:after="120"/>
        <w:ind w:left="1985" w:hanging="1985"/>
        <w:rPr>
          <w:rFonts w:ascii="Arial" w:eastAsiaTheme="minorEastAsia" w:hAnsi="Arial" w:cs="Arial"/>
          <w:sz w:val="22"/>
          <w:lang w:val="en-US" w:eastAsia="zh-CN"/>
        </w:rPr>
      </w:pPr>
      <w:r w:rsidRPr="00B8511D">
        <w:rPr>
          <w:rFonts w:ascii="Arial" w:eastAsia="MS Mincho" w:hAnsi="Arial" w:cs="Arial"/>
          <w:b/>
          <w:sz w:val="22"/>
          <w:lang w:val="en-US"/>
        </w:rPr>
        <w:t>Document for:</w:t>
      </w:r>
      <w:r w:rsidRPr="00B8511D">
        <w:rPr>
          <w:rFonts w:ascii="Arial" w:eastAsia="MS Mincho" w:hAnsi="Arial" w:cs="Arial"/>
          <w:b/>
          <w:sz w:val="22"/>
          <w:lang w:val="en-US"/>
        </w:rPr>
        <w:tab/>
      </w:r>
      <w:r w:rsidR="00C31327" w:rsidRPr="00B8511D">
        <w:rPr>
          <w:rFonts w:ascii="Arial" w:eastAsiaTheme="minorEastAsia" w:hAnsi="Arial" w:cs="Arial"/>
          <w:sz w:val="22"/>
          <w:lang w:val="en-US" w:eastAsia="zh-CN"/>
        </w:rPr>
        <w:t>Approval</w:t>
      </w:r>
    </w:p>
    <w:p w14:paraId="70D7822E" w14:textId="77777777" w:rsidR="000D1CDB" w:rsidRPr="00B8511D" w:rsidRDefault="00A94A09">
      <w:pPr>
        <w:pStyle w:val="1"/>
        <w:rPr>
          <w:rFonts w:eastAsiaTheme="minorEastAsia"/>
          <w:lang w:val="en-US" w:eastAsia="zh-CN"/>
        </w:rPr>
      </w:pPr>
      <w:r w:rsidRPr="00B8511D">
        <w:rPr>
          <w:lang w:val="en-US" w:eastAsia="ja-JP"/>
        </w:rPr>
        <w:t>Introduction</w:t>
      </w:r>
    </w:p>
    <w:p w14:paraId="16AA0823" w14:textId="74351F17" w:rsidR="000D1CDB" w:rsidRPr="00B8511D" w:rsidRDefault="00A94A09">
      <w:pPr>
        <w:rPr>
          <w:lang w:val="en-US" w:eastAsia="zh-CN"/>
        </w:rPr>
      </w:pPr>
      <w:r w:rsidRPr="00B8511D">
        <w:rPr>
          <w:lang w:val="en-US" w:eastAsia="zh-CN"/>
        </w:rPr>
        <w:t xml:space="preserve">This </w:t>
      </w:r>
      <w:r w:rsidR="00C31327" w:rsidRPr="00B8511D">
        <w:rPr>
          <w:lang w:val="en-US" w:eastAsia="zh-CN"/>
        </w:rPr>
        <w:t>is ad-hoc meeting minutes cover the discussion of Rel-19 OTA WI (</w:t>
      </w:r>
      <w:r w:rsidR="00C31327" w:rsidRPr="00B8511D">
        <w:rPr>
          <w:lang w:val="en-US" w:eastAsia="zh-CN"/>
        </w:rPr>
        <w:t>TRP_TRS_MIMO_OTA_Ph3</w:t>
      </w:r>
      <w:r w:rsidR="00C31327" w:rsidRPr="00B8511D">
        <w:rPr>
          <w:lang w:val="en-US" w:eastAsia="zh-CN"/>
        </w:rPr>
        <w:t>) and Rel-20 OTA WI (</w:t>
      </w:r>
      <w:proofErr w:type="spellStart"/>
      <w:r w:rsidR="00C31327" w:rsidRPr="00B8511D">
        <w:rPr>
          <w:lang w:val="en-US" w:eastAsia="zh-CN"/>
        </w:rPr>
        <w:t>NR_UE_OTA_Enh</w:t>
      </w:r>
      <w:proofErr w:type="spellEnd"/>
      <w:r w:rsidR="00C31327" w:rsidRPr="00B8511D">
        <w:rPr>
          <w:lang w:val="en-US" w:eastAsia="zh-CN"/>
        </w:rPr>
        <w:t>), chaired by Ruixin Wang (vivo).</w:t>
      </w:r>
    </w:p>
    <w:p w14:paraId="53A383F6" w14:textId="1CECF41A" w:rsidR="000D1CDB" w:rsidRPr="00B8511D" w:rsidRDefault="001D15C3">
      <w:pPr>
        <w:pStyle w:val="1"/>
        <w:rPr>
          <w:lang w:val="en-US" w:eastAsia="ja-JP"/>
        </w:rPr>
      </w:pPr>
      <w:r>
        <w:rPr>
          <w:rFonts w:hint="eastAsia"/>
          <w:lang w:val="en-US" w:eastAsia="zh-CN"/>
        </w:rPr>
        <w:t xml:space="preserve">R19 </w:t>
      </w:r>
      <w:r w:rsidR="00A94A09" w:rsidRPr="00B8511D">
        <w:rPr>
          <w:lang w:val="en-US" w:eastAsia="ja-JP"/>
        </w:rPr>
        <w:t>Topic #</w:t>
      </w:r>
      <w:r w:rsidR="0098541C" w:rsidRPr="00B8511D">
        <w:rPr>
          <w:lang w:val="en-US" w:eastAsia="zh-CN"/>
        </w:rPr>
        <w:t>1</w:t>
      </w:r>
      <w:r w:rsidR="00A94A09" w:rsidRPr="00B8511D">
        <w:rPr>
          <w:lang w:val="en-US" w:eastAsia="ja-JP"/>
        </w:rPr>
        <w:t xml:space="preserve">: </w:t>
      </w:r>
      <w:r w:rsidR="0098541C" w:rsidRPr="00B8511D">
        <w:rPr>
          <w:lang w:val="en-US" w:eastAsia="zh-CN"/>
        </w:rPr>
        <w:t xml:space="preserve">General </w:t>
      </w:r>
      <w:r w:rsidR="008D5A71" w:rsidRPr="00B8511D">
        <w:rPr>
          <w:lang w:val="en-US" w:eastAsia="zh-CN"/>
        </w:rPr>
        <w:t xml:space="preserve">AC </w:t>
      </w:r>
      <w:r w:rsidR="0098541C" w:rsidRPr="00B8511D">
        <w:rPr>
          <w:lang w:val="en-US" w:eastAsia="zh-CN"/>
        </w:rPr>
        <w:t xml:space="preserve">test method and </w:t>
      </w:r>
      <w:r w:rsidR="00A94A09" w:rsidRPr="00B8511D">
        <w:rPr>
          <w:lang w:val="en-US" w:eastAsia="zh-CN"/>
        </w:rPr>
        <w:t>XR OTA</w:t>
      </w:r>
    </w:p>
    <w:p w14:paraId="5076752B" w14:textId="53AD8CC5" w:rsidR="000D1CDB" w:rsidRPr="00B8511D" w:rsidRDefault="00A94A09">
      <w:pPr>
        <w:pStyle w:val="3"/>
        <w:rPr>
          <w:sz w:val="24"/>
          <w:szCs w:val="16"/>
          <w:lang w:val="en-US"/>
        </w:rPr>
      </w:pPr>
      <w:r w:rsidRPr="00B8511D">
        <w:rPr>
          <w:sz w:val="24"/>
          <w:szCs w:val="16"/>
          <w:lang w:val="en-US"/>
        </w:rPr>
        <w:t xml:space="preserve">Sub-topic </w:t>
      </w:r>
      <w:r w:rsidR="00F124FA" w:rsidRPr="00B8511D">
        <w:rPr>
          <w:sz w:val="24"/>
          <w:szCs w:val="16"/>
          <w:lang w:val="en-US"/>
        </w:rPr>
        <w:t>1</w:t>
      </w:r>
      <w:r w:rsidRPr="00B8511D">
        <w:rPr>
          <w:sz w:val="24"/>
          <w:szCs w:val="16"/>
          <w:lang w:val="en-US"/>
        </w:rPr>
        <w:t>-</w:t>
      </w:r>
      <w:r w:rsidR="00286F91" w:rsidRPr="00B8511D">
        <w:rPr>
          <w:sz w:val="24"/>
          <w:szCs w:val="16"/>
          <w:lang w:val="en-US"/>
        </w:rPr>
        <w:t>1</w:t>
      </w:r>
      <w:r w:rsidRPr="00B8511D">
        <w:rPr>
          <w:sz w:val="24"/>
          <w:szCs w:val="16"/>
          <w:lang w:val="en-US"/>
        </w:rPr>
        <w:t xml:space="preserve"> </w:t>
      </w:r>
      <w:r w:rsidR="00CC655A" w:rsidRPr="00B8511D">
        <w:rPr>
          <w:sz w:val="24"/>
          <w:szCs w:val="16"/>
          <w:lang w:val="en-US"/>
        </w:rPr>
        <w:t xml:space="preserve">General aspect </w:t>
      </w:r>
      <w:r w:rsidR="00E16F1D" w:rsidRPr="00B8511D">
        <w:rPr>
          <w:sz w:val="24"/>
          <w:szCs w:val="16"/>
          <w:lang w:val="en-US"/>
        </w:rPr>
        <w:t xml:space="preserve">of </w:t>
      </w:r>
      <w:r w:rsidR="008145D3" w:rsidRPr="00B8511D">
        <w:rPr>
          <w:sz w:val="24"/>
          <w:szCs w:val="16"/>
          <w:lang w:val="en-US"/>
        </w:rPr>
        <w:t>OTA test method</w:t>
      </w:r>
      <w:r w:rsidR="00E16F1D" w:rsidRPr="00B8511D">
        <w:rPr>
          <w:sz w:val="24"/>
          <w:szCs w:val="16"/>
          <w:lang w:val="en-US"/>
        </w:rPr>
        <w:t xml:space="preserve"> </w:t>
      </w:r>
    </w:p>
    <w:p w14:paraId="463184CB" w14:textId="48A7F83C" w:rsidR="00D233D2" w:rsidRPr="00B8511D" w:rsidRDefault="00D233D2" w:rsidP="00D233D2">
      <w:pPr>
        <w:rPr>
          <w:b/>
          <w:u w:val="single"/>
          <w:lang w:val="en-US" w:eastAsia="ko-KR"/>
        </w:rPr>
      </w:pPr>
      <w:r w:rsidRPr="00B8511D">
        <w:rPr>
          <w:b/>
          <w:u w:val="single"/>
          <w:lang w:val="en-US" w:eastAsia="ko-KR"/>
        </w:rPr>
        <w:t xml:space="preserve">Issue </w:t>
      </w:r>
      <w:r w:rsidR="00F124FA" w:rsidRPr="00B8511D">
        <w:rPr>
          <w:b/>
          <w:u w:val="single"/>
          <w:lang w:val="en-US" w:eastAsia="zh-CN"/>
        </w:rPr>
        <w:t>1</w:t>
      </w:r>
      <w:r w:rsidRPr="00B8511D">
        <w:rPr>
          <w:b/>
          <w:u w:val="single"/>
          <w:lang w:val="en-US" w:eastAsia="ko-KR"/>
        </w:rPr>
        <w:t>-</w:t>
      </w:r>
      <w:r w:rsidRPr="00B8511D">
        <w:rPr>
          <w:b/>
          <w:u w:val="single"/>
          <w:lang w:val="en-US" w:eastAsia="zh-CN"/>
        </w:rPr>
        <w:t>1</w:t>
      </w:r>
      <w:r w:rsidRPr="00B8511D">
        <w:rPr>
          <w:b/>
          <w:u w:val="single"/>
          <w:lang w:val="en-US" w:eastAsia="ko-KR"/>
        </w:rPr>
        <w:t>-</w:t>
      </w:r>
      <w:r w:rsidR="00E16F1D" w:rsidRPr="00B8511D">
        <w:rPr>
          <w:b/>
          <w:u w:val="single"/>
          <w:lang w:val="en-US" w:eastAsia="zh-CN"/>
        </w:rPr>
        <w:t>1</w:t>
      </w:r>
      <w:r w:rsidRPr="00B8511D">
        <w:rPr>
          <w:b/>
          <w:u w:val="single"/>
          <w:lang w:val="en-US" w:eastAsia="ko-KR"/>
        </w:rPr>
        <w:t xml:space="preserve">: </w:t>
      </w:r>
      <w:r w:rsidR="00250EB3" w:rsidRPr="00B8511D">
        <w:rPr>
          <w:b/>
          <w:u w:val="single"/>
          <w:lang w:val="en-US" w:eastAsia="zh-CN"/>
        </w:rPr>
        <w:t xml:space="preserve">General procedure on introducing alternative test method in RAN4 </w:t>
      </w:r>
      <w:r w:rsidRPr="00B8511D">
        <w:rPr>
          <w:b/>
          <w:u w:val="single"/>
          <w:lang w:val="en-US" w:eastAsia="zh-CN"/>
        </w:rPr>
        <w:t xml:space="preserve"> </w:t>
      </w:r>
      <w:r w:rsidRPr="00B8511D">
        <w:rPr>
          <w:b/>
          <w:u w:val="single"/>
          <w:lang w:val="en-US" w:eastAsia="ko-KR"/>
        </w:rPr>
        <w:t xml:space="preserve"> </w:t>
      </w:r>
    </w:p>
    <w:p w14:paraId="74C033D0" w14:textId="77777777" w:rsidR="00D233D2" w:rsidRPr="00B8511D" w:rsidRDefault="00D233D2" w:rsidP="00D233D2">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B8511D">
        <w:rPr>
          <w:rFonts w:eastAsia="宋体"/>
          <w:szCs w:val="24"/>
          <w:lang w:val="en-US" w:eastAsia="zh-CN"/>
        </w:rPr>
        <w:t>Proposals</w:t>
      </w:r>
    </w:p>
    <w:p w14:paraId="32447CCE" w14:textId="348CB289" w:rsidR="00F124FA" w:rsidRPr="00B8511D" w:rsidRDefault="00250EB3" w:rsidP="00D233D2">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B8511D">
        <w:rPr>
          <w:rFonts w:eastAsia="宋体"/>
          <w:b/>
          <w:bCs/>
          <w:szCs w:val="24"/>
          <w:lang w:val="en-US" w:eastAsia="zh-CN"/>
        </w:rPr>
        <w:t>Proposal</w:t>
      </w:r>
      <w:r w:rsidR="000436AB" w:rsidRPr="00B8511D">
        <w:rPr>
          <w:rFonts w:eastAsia="宋体"/>
          <w:b/>
          <w:bCs/>
          <w:szCs w:val="24"/>
          <w:lang w:val="en-US" w:eastAsia="zh-CN"/>
        </w:rPr>
        <w:t xml:space="preserve"> 1: </w:t>
      </w:r>
      <w:r w:rsidRPr="00B8511D">
        <w:rPr>
          <w:lang w:val="en-US"/>
        </w:rPr>
        <w:t>The official standard should be limited to one primary OTA method and a single alternative to address minority needs</w:t>
      </w:r>
      <w:r w:rsidR="00D233D2" w:rsidRPr="00B8511D">
        <w:rPr>
          <w:rFonts w:eastAsia="宋体"/>
          <w:b/>
          <w:bCs/>
          <w:szCs w:val="24"/>
          <w:lang w:val="en-US" w:eastAsia="zh-CN"/>
        </w:rPr>
        <w:t>.</w:t>
      </w:r>
      <w:r w:rsidRPr="00B8511D">
        <w:rPr>
          <w:rFonts w:eastAsia="宋体"/>
          <w:b/>
          <w:bCs/>
          <w:szCs w:val="24"/>
          <w:lang w:val="en-US" w:eastAsia="zh-CN"/>
        </w:rPr>
        <w:t xml:space="preserve"> (</w:t>
      </w:r>
      <w:r w:rsidRPr="00B8511D">
        <w:rPr>
          <w:rFonts w:ascii="Arial" w:hAnsi="Arial" w:cs="Arial"/>
          <w:sz w:val="16"/>
          <w:szCs w:val="16"/>
          <w:lang w:val="en-US" w:eastAsia="zh-CN"/>
        </w:rPr>
        <w:t>Nokia</w:t>
      </w:r>
      <w:r w:rsidRPr="00B8511D">
        <w:rPr>
          <w:rFonts w:eastAsia="宋体"/>
          <w:b/>
          <w:bCs/>
          <w:szCs w:val="24"/>
          <w:lang w:val="en-US" w:eastAsia="zh-CN"/>
        </w:rPr>
        <w:t>)</w:t>
      </w:r>
    </w:p>
    <w:p w14:paraId="10B8BBDA" w14:textId="50A51B59" w:rsidR="00250EB3" w:rsidRPr="00B8511D" w:rsidRDefault="00250EB3" w:rsidP="00D233D2">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B8511D">
        <w:rPr>
          <w:rFonts w:eastAsia="宋体"/>
          <w:b/>
          <w:bCs/>
          <w:szCs w:val="24"/>
          <w:lang w:val="en-US" w:eastAsia="zh-CN"/>
        </w:rPr>
        <w:t xml:space="preserve">Proposal </w:t>
      </w:r>
      <w:r w:rsidR="00F124FA" w:rsidRPr="00B8511D">
        <w:rPr>
          <w:rFonts w:eastAsia="宋体"/>
          <w:b/>
          <w:bCs/>
          <w:szCs w:val="24"/>
          <w:lang w:val="en-US" w:eastAsia="zh-CN"/>
        </w:rPr>
        <w:t xml:space="preserve">2: </w:t>
      </w:r>
      <w:r w:rsidRPr="00B8511D">
        <w:rPr>
          <w:lang w:val="en-US"/>
        </w:rPr>
        <w:t>Standardize the procedure of studying the new OTA test methods proposed in the 3GPP meetings</w:t>
      </w:r>
      <w:r w:rsidRPr="00B8511D">
        <w:rPr>
          <w:lang w:val="en-US" w:eastAsia="zh-CN"/>
        </w:rPr>
        <w:t>.</w:t>
      </w:r>
      <w:r w:rsidRPr="00B8511D">
        <w:rPr>
          <w:rFonts w:eastAsia="宋体"/>
          <w:b/>
          <w:bCs/>
          <w:szCs w:val="24"/>
          <w:lang w:val="en-US" w:eastAsia="zh-CN"/>
        </w:rPr>
        <w:t xml:space="preserve"> (</w:t>
      </w:r>
      <w:r w:rsidRPr="00B8511D">
        <w:rPr>
          <w:rFonts w:ascii="Arial" w:hAnsi="Arial" w:cs="Arial"/>
          <w:sz w:val="16"/>
          <w:szCs w:val="16"/>
          <w:lang w:val="en-US" w:eastAsia="zh-CN"/>
        </w:rPr>
        <w:t>Nokia</w:t>
      </w:r>
      <w:r w:rsidRPr="00B8511D">
        <w:rPr>
          <w:rFonts w:eastAsia="宋体"/>
          <w:b/>
          <w:bCs/>
          <w:szCs w:val="24"/>
          <w:lang w:val="en-US" w:eastAsia="zh-CN"/>
        </w:rPr>
        <w:t>)</w:t>
      </w:r>
    </w:p>
    <w:p w14:paraId="0C90AB20" w14:textId="5A092913" w:rsidR="00D233D2" w:rsidRPr="00B8511D" w:rsidRDefault="00250EB3" w:rsidP="00D233D2">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B8511D">
        <w:rPr>
          <w:rFonts w:eastAsia="宋体"/>
          <w:b/>
          <w:bCs/>
          <w:szCs w:val="24"/>
          <w:lang w:val="en-US" w:eastAsia="zh-CN"/>
        </w:rPr>
        <w:t xml:space="preserve">Proposal 3: </w:t>
      </w:r>
      <w:r w:rsidRPr="00B8511D">
        <w:rPr>
          <w:lang w:val="en-US"/>
        </w:rPr>
        <w:t>Standardize the TP structure to capture pros and cons, baseline comparisons, and use cases of new methods, so that the confusion and struggles often faced in 3GPP meetings when new methods are proposed can be transformed into a clear and transparent decision-making process</w:t>
      </w:r>
      <w:r w:rsidRPr="00B8511D">
        <w:rPr>
          <w:lang w:val="en-US" w:eastAsia="zh-CN"/>
        </w:rPr>
        <w:t>.</w:t>
      </w:r>
      <w:r w:rsidRPr="00B8511D">
        <w:rPr>
          <w:rFonts w:eastAsia="宋体"/>
          <w:b/>
          <w:bCs/>
          <w:szCs w:val="24"/>
          <w:lang w:val="en-US" w:eastAsia="zh-CN"/>
        </w:rPr>
        <w:t xml:space="preserve"> (</w:t>
      </w:r>
      <w:r w:rsidRPr="00B8511D">
        <w:rPr>
          <w:rFonts w:ascii="Arial" w:hAnsi="Arial" w:cs="Arial"/>
          <w:sz w:val="16"/>
          <w:szCs w:val="16"/>
          <w:lang w:val="en-US" w:eastAsia="zh-CN"/>
        </w:rPr>
        <w:t>Nokia</w:t>
      </w:r>
      <w:r w:rsidRPr="00B8511D">
        <w:rPr>
          <w:rFonts w:eastAsia="宋体"/>
          <w:b/>
          <w:bCs/>
          <w:szCs w:val="24"/>
          <w:lang w:val="en-US" w:eastAsia="zh-CN"/>
        </w:rPr>
        <w:t>)</w:t>
      </w:r>
    </w:p>
    <w:p w14:paraId="2501A825" w14:textId="77777777" w:rsidR="00D233D2" w:rsidRPr="00B8511D" w:rsidRDefault="00D233D2" w:rsidP="00D233D2">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B8511D">
        <w:rPr>
          <w:rFonts w:eastAsia="宋体"/>
          <w:szCs w:val="24"/>
          <w:lang w:val="en-US" w:eastAsia="zh-CN"/>
        </w:rPr>
        <w:t>Recommended WF</w:t>
      </w:r>
    </w:p>
    <w:p w14:paraId="4FE47049" w14:textId="77777777" w:rsidR="000F3B9E" w:rsidRPr="00B8511D" w:rsidRDefault="00250EB3" w:rsidP="00C66AF4">
      <w:pPr>
        <w:pStyle w:val="aff8"/>
        <w:numPr>
          <w:ilvl w:val="1"/>
          <w:numId w:val="2"/>
        </w:numPr>
        <w:overflowPunct/>
        <w:autoSpaceDE/>
        <w:autoSpaceDN/>
        <w:adjustRightInd/>
        <w:spacing w:after="120"/>
        <w:ind w:firstLineChars="0"/>
        <w:textAlignment w:val="auto"/>
        <w:rPr>
          <w:rFonts w:eastAsia="宋体"/>
          <w:szCs w:val="24"/>
          <w:lang w:val="en-US" w:eastAsia="zh-CN"/>
        </w:rPr>
      </w:pPr>
      <w:r w:rsidRPr="00B8511D">
        <w:rPr>
          <w:rFonts w:eastAsia="宋体"/>
          <w:szCs w:val="24"/>
          <w:lang w:val="en-US" w:eastAsia="zh-CN"/>
        </w:rPr>
        <w:t xml:space="preserve">Discuss whether some high-level guidance can be agreed in RAN4 on this issue, agreements can be captured in TR </w:t>
      </w:r>
    </w:p>
    <w:p w14:paraId="236095C7" w14:textId="43124A90" w:rsidR="00F124FA" w:rsidRPr="00B8511D" w:rsidRDefault="000F3B9E" w:rsidP="00C66AF4">
      <w:pPr>
        <w:pStyle w:val="aff8"/>
        <w:numPr>
          <w:ilvl w:val="1"/>
          <w:numId w:val="2"/>
        </w:numPr>
        <w:overflowPunct/>
        <w:autoSpaceDE/>
        <w:autoSpaceDN/>
        <w:adjustRightInd/>
        <w:spacing w:after="120"/>
        <w:ind w:firstLineChars="0"/>
        <w:textAlignment w:val="auto"/>
        <w:rPr>
          <w:rFonts w:eastAsia="宋体"/>
          <w:szCs w:val="24"/>
          <w:lang w:val="en-US" w:eastAsia="zh-CN"/>
        </w:rPr>
      </w:pPr>
      <w:r w:rsidRPr="00B8511D">
        <w:rPr>
          <w:rFonts w:eastAsia="宋体"/>
          <w:szCs w:val="24"/>
          <w:lang w:val="en-US" w:eastAsia="zh-CN"/>
        </w:rPr>
        <w:t xml:space="preserve">From moderator perspective, introducing new methods is always contribution driven (if within WI scope), whether RAN4 will agree on that depends on many aspects, e.g., complexity, workload, </w:t>
      </w:r>
      <w:r w:rsidR="00CD397E" w:rsidRPr="00B8511D">
        <w:rPr>
          <w:rFonts w:eastAsia="宋体"/>
          <w:szCs w:val="24"/>
          <w:lang w:val="en-US" w:eastAsia="zh-CN"/>
        </w:rPr>
        <w:t xml:space="preserve">test </w:t>
      </w:r>
      <w:r w:rsidRPr="00B8511D">
        <w:rPr>
          <w:rFonts w:eastAsia="宋体"/>
          <w:szCs w:val="24"/>
          <w:lang w:val="en-US" w:eastAsia="zh-CN"/>
        </w:rPr>
        <w:t>efficiency and so on.</w:t>
      </w:r>
      <w:r w:rsidR="00250EB3" w:rsidRPr="00B8511D">
        <w:rPr>
          <w:rFonts w:eastAsia="宋体"/>
          <w:szCs w:val="24"/>
          <w:lang w:val="en-US" w:eastAsia="zh-CN"/>
        </w:rPr>
        <w:t xml:space="preserve"> </w:t>
      </w:r>
    </w:p>
    <w:p w14:paraId="08E71C59" w14:textId="11EFE930" w:rsidR="00CD397E" w:rsidRPr="00B8511D" w:rsidRDefault="00CD397E" w:rsidP="00C66AF4">
      <w:pPr>
        <w:pStyle w:val="aff8"/>
        <w:numPr>
          <w:ilvl w:val="1"/>
          <w:numId w:val="2"/>
        </w:numPr>
        <w:overflowPunct/>
        <w:autoSpaceDE/>
        <w:autoSpaceDN/>
        <w:adjustRightInd/>
        <w:spacing w:after="120"/>
        <w:ind w:firstLineChars="0"/>
        <w:textAlignment w:val="auto"/>
        <w:rPr>
          <w:rFonts w:eastAsia="宋体"/>
          <w:szCs w:val="24"/>
          <w:lang w:val="en-US" w:eastAsia="zh-CN"/>
        </w:rPr>
      </w:pPr>
      <w:r w:rsidRPr="00B8511D">
        <w:rPr>
          <w:rFonts w:eastAsia="宋体"/>
          <w:szCs w:val="24"/>
          <w:lang w:val="en-US" w:eastAsia="zh-CN"/>
        </w:rPr>
        <w:t xml:space="preserve">Potential high-level guidance would </w:t>
      </w:r>
      <w:proofErr w:type="gramStart"/>
      <w:r w:rsidRPr="00B8511D">
        <w:rPr>
          <w:rFonts w:eastAsia="宋体"/>
          <w:szCs w:val="24"/>
          <w:lang w:val="en-US" w:eastAsia="zh-CN"/>
        </w:rPr>
        <w:t>be:</w:t>
      </w:r>
      <w:proofErr w:type="gramEnd"/>
      <w:r w:rsidRPr="00B8511D">
        <w:rPr>
          <w:rFonts w:eastAsia="宋体"/>
          <w:szCs w:val="24"/>
          <w:lang w:val="en-US" w:eastAsia="zh-CN"/>
        </w:rPr>
        <w:t xml:space="preserve"> new alternative method discussion should include at least the following aspects: basic </w:t>
      </w:r>
      <w:proofErr w:type="gramStart"/>
      <w:r w:rsidRPr="00B8511D">
        <w:rPr>
          <w:rFonts w:eastAsia="宋体"/>
          <w:szCs w:val="24"/>
          <w:lang w:val="en-US" w:eastAsia="zh-CN"/>
        </w:rPr>
        <w:t>full-package</w:t>
      </w:r>
      <w:proofErr w:type="gramEnd"/>
      <w:r w:rsidRPr="00B8511D">
        <w:rPr>
          <w:rFonts w:eastAsia="宋体"/>
          <w:szCs w:val="24"/>
          <w:lang w:val="en-US" w:eastAsia="zh-CN"/>
        </w:rPr>
        <w:t xml:space="preserve"> (i.e., test setup, procedure, MU</w:t>
      </w:r>
      <w:r w:rsidR="00233E3C" w:rsidRPr="00B8511D">
        <w:rPr>
          <w:rFonts w:eastAsia="宋体"/>
          <w:szCs w:val="24"/>
          <w:lang w:val="en-US" w:eastAsia="zh-CN"/>
        </w:rPr>
        <w:t xml:space="preserve"> impacts</w:t>
      </w:r>
      <w:r w:rsidRPr="00B8511D">
        <w:rPr>
          <w:rFonts w:eastAsia="宋体"/>
          <w:szCs w:val="24"/>
          <w:lang w:val="en-US" w:eastAsia="zh-CN"/>
        </w:rPr>
        <w:t xml:space="preserve">), </w:t>
      </w:r>
      <w:r w:rsidRPr="00B8511D">
        <w:rPr>
          <w:lang w:val="en-US"/>
        </w:rPr>
        <w:t xml:space="preserve">pros and cons, baseline comparisons, and </w:t>
      </w:r>
      <w:r w:rsidRPr="00B8511D">
        <w:rPr>
          <w:lang w:val="en-US" w:eastAsia="zh-CN"/>
        </w:rPr>
        <w:t xml:space="preserve">applicability of </w:t>
      </w:r>
      <w:r w:rsidRPr="00B8511D">
        <w:rPr>
          <w:lang w:val="en-US"/>
        </w:rPr>
        <w:t>new methods</w:t>
      </w:r>
      <w:r w:rsidRPr="00B8511D">
        <w:rPr>
          <w:lang w:val="en-US" w:eastAsia="zh-CN"/>
        </w:rPr>
        <w:t>.</w:t>
      </w:r>
    </w:p>
    <w:p w14:paraId="388C76F5" w14:textId="77777777" w:rsidR="0088571D" w:rsidRPr="00B8511D" w:rsidRDefault="0088571D">
      <w:pPr>
        <w:rPr>
          <w:i/>
          <w:lang w:val="en-US" w:eastAsia="zh-CN"/>
        </w:rPr>
      </w:pPr>
    </w:p>
    <w:p w14:paraId="6126B949" w14:textId="1E3F1DC1" w:rsidR="00E216AF" w:rsidRPr="00B8511D" w:rsidRDefault="005205C5">
      <w:pPr>
        <w:rPr>
          <w:i/>
          <w:lang w:val="en-US" w:eastAsia="zh-CN"/>
        </w:rPr>
      </w:pPr>
      <w:r w:rsidRPr="00B8511D">
        <w:rPr>
          <w:i/>
          <w:lang w:val="en-US" w:eastAsia="zh-CN"/>
        </w:rPr>
        <w:t xml:space="preserve">Ad-hoc </w:t>
      </w:r>
      <w:r w:rsidR="00E216AF" w:rsidRPr="00B8511D">
        <w:rPr>
          <w:i/>
          <w:lang w:val="en-US" w:eastAsia="zh-CN"/>
        </w:rPr>
        <w:t>Discussions:</w:t>
      </w:r>
    </w:p>
    <w:p w14:paraId="570C4C25" w14:textId="205A8598" w:rsidR="00E216AF" w:rsidRPr="00B8511D" w:rsidRDefault="00233E3C">
      <w:pPr>
        <w:rPr>
          <w:i/>
          <w:lang w:val="en-US" w:eastAsia="zh-CN"/>
        </w:rPr>
      </w:pPr>
      <w:r w:rsidRPr="00B8511D">
        <w:rPr>
          <w:i/>
          <w:lang w:val="en-US" w:eastAsia="zh-CN"/>
        </w:rPr>
        <w:t xml:space="preserve">Nokia: the proposals are from the discussions previous meeting on alternative methods. A general principle is helpful for future work on alternative method introduction. One condition is the method just for special case, another case is for new features when we introduce new different methods. </w:t>
      </w:r>
    </w:p>
    <w:p w14:paraId="323EF3C4" w14:textId="6E8B21E8" w:rsidR="00233E3C" w:rsidRPr="00B8511D" w:rsidRDefault="00233E3C" w:rsidP="004D073A">
      <w:pPr>
        <w:pStyle w:val="aff8"/>
        <w:numPr>
          <w:ilvl w:val="0"/>
          <w:numId w:val="44"/>
        </w:numPr>
        <w:ind w:firstLineChars="0"/>
        <w:rPr>
          <w:i/>
          <w:lang w:val="en-US" w:eastAsia="zh-CN"/>
        </w:rPr>
      </w:pPr>
      <w:r w:rsidRPr="00B8511D">
        <w:rPr>
          <w:i/>
          <w:lang w:val="en-US" w:eastAsia="zh-CN"/>
        </w:rPr>
        <w:t>One condition: baseline is agreed, alternative is for specific case</w:t>
      </w:r>
    </w:p>
    <w:p w14:paraId="334B4DE2" w14:textId="227D1F23" w:rsidR="00233E3C" w:rsidRPr="00B8511D" w:rsidRDefault="00233E3C" w:rsidP="004D073A">
      <w:pPr>
        <w:pStyle w:val="aff8"/>
        <w:numPr>
          <w:ilvl w:val="0"/>
          <w:numId w:val="44"/>
        </w:numPr>
        <w:ind w:firstLineChars="0"/>
        <w:rPr>
          <w:i/>
          <w:lang w:val="en-US" w:eastAsia="zh-CN"/>
        </w:rPr>
      </w:pPr>
      <w:r w:rsidRPr="00B8511D">
        <w:rPr>
          <w:i/>
          <w:lang w:val="en-US" w:eastAsia="zh-CN"/>
        </w:rPr>
        <w:t xml:space="preserve">Another condition: no method define, and new methods for new cases </w:t>
      </w:r>
    </w:p>
    <w:p w14:paraId="3B73B37F" w14:textId="395ABD6A" w:rsidR="0041783D" w:rsidRPr="00B8511D" w:rsidRDefault="0041783D">
      <w:pPr>
        <w:rPr>
          <w:i/>
          <w:lang w:val="en-US" w:eastAsia="zh-CN"/>
        </w:rPr>
      </w:pPr>
      <w:r w:rsidRPr="00B8511D">
        <w:rPr>
          <w:i/>
          <w:lang w:val="en-US" w:eastAsia="zh-CN"/>
        </w:rPr>
        <w:t xml:space="preserve">Keysight: not sure this belongs to this WI scope. Might be considered in 6G. </w:t>
      </w:r>
    </w:p>
    <w:p w14:paraId="1BB25730" w14:textId="7F82EBC0" w:rsidR="0041783D" w:rsidRPr="00B8511D" w:rsidRDefault="0041783D">
      <w:pPr>
        <w:rPr>
          <w:i/>
          <w:lang w:val="en-US" w:eastAsia="zh-CN"/>
        </w:rPr>
      </w:pPr>
      <w:r w:rsidRPr="00B8511D">
        <w:rPr>
          <w:i/>
          <w:highlight w:val="green"/>
          <w:lang w:val="en-US" w:eastAsia="zh-CN"/>
        </w:rPr>
        <w:lastRenderedPageBreak/>
        <w:t xml:space="preserve">WF: RAN4 could work on a general principle on introducing alternative methods at least for above two conditions. Suggest </w:t>
      </w:r>
      <w:proofErr w:type="gramStart"/>
      <w:r w:rsidRPr="00B8511D">
        <w:rPr>
          <w:i/>
          <w:highlight w:val="green"/>
          <w:lang w:val="en-US" w:eastAsia="zh-CN"/>
        </w:rPr>
        <w:t>to consider</w:t>
      </w:r>
      <w:proofErr w:type="gramEnd"/>
      <w:r w:rsidRPr="00B8511D">
        <w:rPr>
          <w:i/>
          <w:highlight w:val="green"/>
          <w:lang w:val="en-US" w:eastAsia="zh-CN"/>
        </w:rPr>
        <w:t xml:space="preserve"> this aspect discussion in 6G testability and OTA discussion.</w:t>
      </w:r>
    </w:p>
    <w:p w14:paraId="4F5C583D" w14:textId="77777777" w:rsidR="00E216AF" w:rsidRPr="00B8511D" w:rsidRDefault="00E216AF">
      <w:pPr>
        <w:rPr>
          <w:i/>
          <w:lang w:val="en-US" w:eastAsia="zh-CN"/>
        </w:rPr>
      </w:pPr>
    </w:p>
    <w:p w14:paraId="08F372F5" w14:textId="3E87433A" w:rsidR="0088571D" w:rsidRPr="00B8511D" w:rsidRDefault="0088571D" w:rsidP="0088571D">
      <w:pPr>
        <w:rPr>
          <w:b/>
          <w:u w:val="single"/>
          <w:lang w:val="en-US" w:eastAsia="ko-KR"/>
        </w:rPr>
      </w:pPr>
      <w:r w:rsidRPr="00B8511D">
        <w:rPr>
          <w:b/>
          <w:u w:val="single"/>
          <w:lang w:val="en-US" w:eastAsia="ko-KR"/>
        </w:rPr>
        <w:t xml:space="preserve">Issue </w:t>
      </w:r>
      <w:r w:rsidRPr="00B8511D">
        <w:rPr>
          <w:b/>
          <w:u w:val="single"/>
          <w:lang w:val="en-US" w:eastAsia="zh-CN"/>
        </w:rPr>
        <w:t>1</w:t>
      </w:r>
      <w:r w:rsidRPr="00B8511D">
        <w:rPr>
          <w:b/>
          <w:u w:val="single"/>
          <w:lang w:val="en-US" w:eastAsia="ko-KR"/>
        </w:rPr>
        <w:t>-</w:t>
      </w:r>
      <w:r w:rsidRPr="00B8511D">
        <w:rPr>
          <w:b/>
          <w:u w:val="single"/>
          <w:lang w:val="en-US" w:eastAsia="zh-CN"/>
        </w:rPr>
        <w:t>1</w:t>
      </w:r>
      <w:r w:rsidRPr="00B8511D">
        <w:rPr>
          <w:b/>
          <w:u w:val="single"/>
          <w:lang w:val="en-US" w:eastAsia="ko-KR"/>
        </w:rPr>
        <w:t>-</w:t>
      </w:r>
      <w:r w:rsidRPr="00B8511D">
        <w:rPr>
          <w:b/>
          <w:u w:val="single"/>
          <w:lang w:val="en-US" w:eastAsia="zh-CN"/>
        </w:rPr>
        <w:t>2</w:t>
      </w:r>
      <w:r w:rsidRPr="00B8511D">
        <w:rPr>
          <w:b/>
          <w:u w:val="single"/>
          <w:lang w:val="en-US" w:eastAsia="ko-KR"/>
        </w:rPr>
        <w:t xml:space="preserve">: </w:t>
      </w:r>
      <w:r w:rsidRPr="00B8511D">
        <w:rPr>
          <w:b/>
          <w:u w:val="single"/>
          <w:lang w:val="en-US" w:eastAsia="zh-CN"/>
        </w:rPr>
        <w:t xml:space="preserve">Adding NFTF OTA TRP test method in TR 38.870  </w:t>
      </w:r>
    </w:p>
    <w:p w14:paraId="7E8DDE84" w14:textId="77777777" w:rsidR="0088571D" w:rsidRPr="00B8511D" w:rsidRDefault="0088571D" w:rsidP="0088571D">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B8511D">
        <w:rPr>
          <w:rFonts w:eastAsia="宋体"/>
          <w:szCs w:val="24"/>
          <w:lang w:val="en-US" w:eastAsia="zh-CN"/>
        </w:rPr>
        <w:t>Proposals</w:t>
      </w:r>
    </w:p>
    <w:p w14:paraId="239E7307" w14:textId="6C78D66F" w:rsidR="0088571D" w:rsidRPr="00B8511D" w:rsidRDefault="00250EB3" w:rsidP="0088571D">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B8511D">
        <w:rPr>
          <w:rFonts w:eastAsia="宋体"/>
          <w:b/>
          <w:bCs/>
          <w:szCs w:val="24"/>
          <w:lang w:val="en-US" w:eastAsia="zh-CN"/>
        </w:rPr>
        <w:t>Proposal</w:t>
      </w:r>
      <w:r w:rsidR="0088571D" w:rsidRPr="00B8511D">
        <w:rPr>
          <w:rFonts w:eastAsia="宋体"/>
          <w:b/>
          <w:bCs/>
          <w:szCs w:val="24"/>
          <w:lang w:val="en-US" w:eastAsia="zh-CN"/>
        </w:rPr>
        <w:t xml:space="preserve"> 1: </w:t>
      </w:r>
      <w:r w:rsidRPr="00B8511D">
        <w:rPr>
          <w:lang w:val="en-US"/>
        </w:rPr>
        <w:t>NFTF OTA TRP test method can be introduced in TR 38.870 following the standardized new method study procedure</w:t>
      </w:r>
      <w:r w:rsidR="0088571D" w:rsidRPr="00B8511D">
        <w:rPr>
          <w:rFonts w:eastAsia="宋体"/>
          <w:b/>
          <w:bCs/>
          <w:szCs w:val="24"/>
          <w:lang w:val="en-US" w:eastAsia="zh-CN"/>
        </w:rPr>
        <w:t xml:space="preserve">. </w:t>
      </w:r>
      <w:r w:rsidR="005D312C" w:rsidRPr="00B8511D">
        <w:rPr>
          <w:rFonts w:eastAsia="宋体"/>
          <w:b/>
          <w:bCs/>
          <w:szCs w:val="24"/>
          <w:lang w:val="en-US" w:eastAsia="zh-CN"/>
        </w:rPr>
        <w:t>(</w:t>
      </w:r>
      <w:r w:rsidRPr="00B8511D">
        <w:rPr>
          <w:rFonts w:ascii="Arial" w:hAnsi="Arial" w:cs="Arial"/>
          <w:sz w:val="16"/>
          <w:szCs w:val="16"/>
          <w:lang w:val="en-US" w:eastAsia="zh-CN"/>
        </w:rPr>
        <w:t>Nokia</w:t>
      </w:r>
      <w:r w:rsidR="005D312C" w:rsidRPr="00B8511D">
        <w:rPr>
          <w:rFonts w:eastAsia="宋体"/>
          <w:b/>
          <w:bCs/>
          <w:szCs w:val="24"/>
          <w:lang w:val="en-US" w:eastAsia="zh-CN"/>
        </w:rPr>
        <w:t>)</w:t>
      </w:r>
    </w:p>
    <w:p w14:paraId="3C45752C" w14:textId="77777777" w:rsidR="0088571D" w:rsidRPr="00B8511D" w:rsidRDefault="0088571D" w:rsidP="0088571D">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B8511D">
        <w:rPr>
          <w:rFonts w:eastAsia="宋体"/>
          <w:szCs w:val="24"/>
          <w:lang w:val="en-US" w:eastAsia="zh-CN"/>
        </w:rPr>
        <w:t>Recommended WF</w:t>
      </w:r>
    </w:p>
    <w:p w14:paraId="4FACFF90" w14:textId="14E7F843" w:rsidR="0088571D" w:rsidRPr="00B8511D" w:rsidRDefault="00250EB3" w:rsidP="0088571D">
      <w:pPr>
        <w:pStyle w:val="aff8"/>
        <w:numPr>
          <w:ilvl w:val="1"/>
          <w:numId w:val="2"/>
        </w:numPr>
        <w:overflowPunct/>
        <w:autoSpaceDE/>
        <w:autoSpaceDN/>
        <w:adjustRightInd/>
        <w:spacing w:after="120"/>
        <w:ind w:firstLineChars="0"/>
        <w:textAlignment w:val="auto"/>
        <w:rPr>
          <w:rFonts w:eastAsia="宋体"/>
          <w:szCs w:val="24"/>
          <w:lang w:val="en-US" w:eastAsia="zh-CN"/>
        </w:rPr>
      </w:pPr>
      <w:r w:rsidRPr="00B8511D">
        <w:rPr>
          <w:rFonts w:eastAsia="宋体"/>
          <w:szCs w:val="24"/>
          <w:lang w:val="en-US" w:eastAsia="zh-CN"/>
        </w:rPr>
        <w:t>According to last meeting agreements, RAN4 will discuss potential full-package TPs of this test method, but proponent do not provide it this meeting</w:t>
      </w:r>
      <w:r w:rsidR="0088571D" w:rsidRPr="00B8511D">
        <w:rPr>
          <w:rFonts w:eastAsia="宋体"/>
          <w:szCs w:val="24"/>
          <w:lang w:val="en-US" w:eastAsia="zh-CN"/>
        </w:rPr>
        <w:t xml:space="preserve">. </w:t>
      </w:r>
    </w:p>
    <w:p w14:paraId="0EA9E0F9" w14:textId="7D2662A6" w:rsidR="000F3B9E" w:rsidRPr="00B8511D" w:rsidRDefault="000F3B9E" w:rsidP="0088571D">
      <w:pPr>
        <w:pStyle w:val="aff8"/>
        <w:numPr>
          <w:ilvl w:val="1"/>
          <w:numId w:val="2"/>
        </w:numPr>
        <w:overflowPunct/>
        <w:autoSpaceDE/>
        <w:autoSpaceDN/>
        <w:adjustRightInd/>
        <w:spacing w:after="120"/>
        <w:ind w:firstLineChars="0"/>
        <w:textAlignment w:val="auto"/>
        <w:rPr>
          <w:rFonts w:eastAsia="宋体"/>
          <w:szCs w:val="24"/>
          <w:lang w:val="en-US" w:eastAsia="zh-CN"/>
        </w:rPr>
      </w:pPr>
      <w:r w:rsidRPr="00B8511D">
        <w:rPr>
          <w:rFonts w:eastAsia="宋体"/>
          <w:szCs w:val="24"/>
          <w:lang w:val="en-US" w:eastAsia="zh-CN"/>
        </w:rPr>
        <w:t xml:space="preserve">Suggest </w:t>
      </w:r>
      <w:proofErr w:type="gramStart"/>
      <w:r w:rsidRPr="00B8511D">
        <w:rPr>
          <w:rFonts w:eastAsia="宋体"/>
          <w:szCs w:val="24"/>
          <w:lang w:val="en-US" w:eastAsia="zh-CN"/>
        </w:rPr>
        <w:t>to postpone</w:t>
      </w:r>
      <w:proofErr w:type="gramEnd"/>
      <w:r w:rsidRPr="00B8511D">
        <w:rPr>
          <w:rFonts w:eastAsia="宋体"/>
          <w:szCs w:val="24"/>
          <w:lang w:val="en-US" w:eastAsia="zh-CN"/>
        </w:rPr>
        <w:t>.</w:t>
      </w:r>
    </w:p>
    <w:p w14:paraId="1ED1890E" w14:textId="77777777" w:rsidR="00E401BA" w:rsidRPr="00B8511D" w:rsidRDefault="00E401BA">
      <w:pPr>
        <w:rPr>
          <w:i/>
          <w:lang w:val="en-US" w:eastAsia="zh-CN"/>
        </w:rPr>
      </w:pPr>
    </w:p>
    <w:p w14:paraId="4111A957" w14:textId="332B7DE8" w:rsidR="00E401BA" w:rsidRPr="00B8511D" w:rsidRDefault="00E401BA">
      <w:pPr>
        <w:rPr>
          <w:i/>
          <w:lang w:val="en-US" w:eastAsia="zh-CN"/>
        </w:rPr>
      </w:pPr>
      <w:r w:rsidRPr="00B8511D">
        <w:rPr>
          <w:i/>
          <w:highlight w:val="green"/>
          <w:lang w:val="en-US" w:eastAsia="zh-CN"/>
        </w:rPr>
        <w:t>WF: postpone until full-package TP of this method is provided.</w:t>
      </w:r>
    </w:p>
    <w:p w14:paraId="17AA88A9" w14:textId="77777777" w:rsidR="00E401BA" w:rsidRPr="00B8511D" w:rsidRDefault="00E401BA">
      <w:pPr>
        <w:rPr>
          <w:i/>
          <w:lang w:val="en-US" w:eastAsia="zh-CN"/>
        </w:rPr>
      </w:pPr>
    </w:p>
    <w:p w14:paraId="0B8E328A" w14:textId="27F6AE73" w:rsidR="00E16F1D" w:rsidRPr="00B8511D" w:rsidRDefault="00F46C02" w:rsidP="00E16F1D">
      <w:pPr>
        <w:pStyle w:val="3"/>
        <w:rPr>
          <w:sz w:val="24"/>
          <w:szCs w:val="16"/>
          <w:lang w:val="en-US"/>
        </w:rPr>
      </w:pPr>
      <w:r w:rsidRPr="00B8511D">
        <w:rPr>
          <w:sz w:val="24"/>
          <w:szCs w:val="16"/>
          <w:lang w:val="en-US"/>
        </w:rPr>
        <w:t xml:space="preserve">Sub-topic </w:t>
      </w:r>
      <w:r w:rsidR="005A0CBC" w:rsidRPr="00B8511D">
        <w:rPr>
          <w:sz w:val="24"/>
          <w:szCs w:val="16"/>
          <w:lang w:val="en-US"/>
        </w:rPr>
        <w:t>1</w:t>
      </w:r>
      <w:r w:rsidRPr="00B8511D">
        <w:rPr>
          <w:sz w:val="24"/>
          <w:szCs w:val="16"/>
          <w:lang w:val="en-US"/>
        </w:rPr>
        <w:t xml:space="preserve">-2 </w:t>
      </w:r>
      <w:r w:rsidR="00E16F1D" w:rsidRPr="00B8511D">
        <w:rPr>
          <w:sz w:val="24"/>
          <w:szCs w:val="16"/>
          <w:lang w:val="en-US"/>
        </w:rPr>
        <w:t xml:space="preserve">Test method and </w:t>
      </w:r>
      <w:r w:rsidRPr="00B8511D">
        <w:rPr>
          <w:sz w:val="24"/>
          <w:szCs w:val="16"/>
          <w:lang w:val="en-US"/>
        </w:rPr>
        <w:t>Performance metric for XR devices</w:t>
      </w:r>
    </w:p>
    <w:p w14:paraId="6935A109" w14:textId="12076B2F" w:rsidR="00E16F1D" w:rsidRPr="00B8511D" w:rsidRDefault="00E16F1D" w:rsidP="00E16F1D">
      <w:pPr>
        <w:rPr>
          <w:b/>
          <w:u w:val="single"/>
          <w:lang w:val="en-US" w:eastAsia="ko-KR"/>
        </w:rPr>
      </w:pPr>
      <w:r w:rsidRPr="00B8511D">
        <w:rPr>
          <w:b/>
          <w:u w:val="single"/>
          <w:lang w:val="en-US" w:eastAsia="ko-KR"/>
        </w:rPr>
        <w:t xml:space="preserve">Issue </w:t>
      </w:r>
      <w:r w:rsidR="004D085B" w:rsidRPr="00B8511D">
        <w:rPr>
          <w:b/>
          <w:u w:val="single"/>
          <w:lang w:val="en-US" w:eastAsia="zh-CN"/>
        </w:rPr>
        <w:t>1</w:t>
      </w:r>
      <w:r w:rsidRPr="00B8511D">
        <w:rPr>
          <w:b/>
          <w:u w:val="single"/>
          <w:lang w:val="en-US" w:eastAsia="ko-KR"/>
        </w:rPr>
        <w:t>-</w:t>
      </w:r>
      <w:r w:rsidRPr="00B8511D">
        <w:rPr>
          <w:b/>
          <w:u w:val="single"/>
          <w:lang w:val="en-US" w:eastAsia="zh-CN"/>
        </w:rPr>
        <w:t>2</w:t>
      </w:r>
      <w:r w:rsidRPr="00B8511D">
        <w:rPr>
          <w:b/>
          <w:u w:val="single"/>
          <w:lang w:val="en-US" w:eastAsia="ko-KR"/>
        </w:rPr>
        <w:t>-</w:t>
      </w:r>
      <w:r w:rsidR="004E1C5C" w:rsidRPr="00B8511D">
        <w:rPr>
          <w:b/>
          <w:u w:val="single"/>
          <w:lang w:val="en-US" w:eastAsia="zh-CN"/>
        </w:rPr>
        <w:t>1</w:t>
      </w:r>
      <w:r w:rsidRPr="00B8511D">
        <w:rPr>
          <w:b/>
          <w:u w:val="single"/>
          <w:lang w:val="en-US" w:eastAsia="ko-KR"/>
        </w:rPr>
        <w:t xml:space="preserve">: </w:t>
      </w:r>
      <w:r w:rsidR="00CA4FE6" w:rsidRPr="00B8511D">
        <w:rPr>
          <w:b/>
          <w:u w:val="single"/>
          <w:lang w:val="en-US" w:eastAsia="zh-CN"/>
        </w:rPr>
        <w:t>details of NHPRP/NHPRS</w:t>
      </w:r>
      <w:r w:rsidR="004E1C5C" w:rsidRPr="00B8511D">
        <w:rPr>
          <w:b/>
          <w:u w:val="single"/>
          <w:lang w:val="en-US" w:eastAsia="zh-CN"/>
        </w:rPr>
        <w:t xml:space="preserve"> </w:t>
      </w:r>
      <w:r w:rsidR="004D085B" w:rsidRPr="00B8511D">
        <w:rPr>
          <w:b/>
          <w:u w:val="single"/>
          <w:lang w:val="en-US" w:eastAsia="zh-CN"/>
        </w:rPr>
        <w:t>for XR devices</w:t>
      </w:r>
      <w:r w:rsidRPr="00B8511D">
        <w:rPr>
          <w:b/>
          <w:u w:val="single"/>
          <w:lang w:val="en-US" w:eastAsia="zh-CN"/>
        </w:rPr>
        <w:t xml:space="preserve">  </w:t>
      </w:r>
    </w:p>
    <w:p w14:paraId="496FCC5B" w14:textId="77777777" w:rsidR="00E16F1D" w:rsidRPr="00B8511D" w:rsidRDefault="00E16F1D" w:rsidP="00E16F1D">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B8511D">
        <w:rPr>
          <w:rFonts w:eastAsia="宋体"/>
          <w:szCs w:val="24"/>
          <w:lang w:val="en-US" w:eastAsia="zh-CN"/>
        </w:rPr>
        <w:t>Proposals</w:t>
      </w:r>
    </w:p>
    <w:p w14:paraId="60FFA316" w14:textId="6A8D8CC0" w:rsidR="00E16F1D" w:rsidRPr="00B8511D" w:rsidRDefault="00CA4FE6" w:rsidP="00E16F1D">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B8511D">
        <w:rPr>
          <w:rFonts w:eastAsia="宋体"/>
          <w:b/>
          <w:bCs/>
          <w:szCs w:val="24"/>
          <w:lang w:val="en-US" w:eastAsia="zh-CN"/>
        </w:rPr>
        <w:t xml:space="preserve">Proposal </w:t>
      </w:r>
      <w:r w:rsidR="00E16F1D" w:rsidRPr="00B8511D">
        <w:rPr>
          <w:rFonts w:eastAsia="宋体"/>
          <w:b/>
          <w:bCs/>
          <w:szCs w:val="24"/>
          <w:lang w:val="en-US" w:eastAsia="zh-CN"/>
        </w:rPr>
        <w:t xml:space="preserve">1: </w:t>
      </w:r>
      <w:r w:rsidRPr="00B8511D">
        <w:rPr>
          <w:lang w:val="en-US"/>
        </w:rPr>
        <w:t>Capture both ±30° and ±45° for NHPRP/NHPRS into TR as informative metric for XR. The applicability should also be clearly stated</w:t>
      </w:r>
      <w:r w:rsidR="00E16F1D" w:rsidRPr="00B8511D">
        <w:rPr>
          <w:rFonts w:eastAsia="宋体"/>
          <w:b/>
          <w:bCs/>
          <w:szCs w:val="24"/>
          <w:lang w:val="en-US" w:eastAsia="zh-CN"/>
        </w:rPr>
        <w:t>. (</w:t>
      </w:r>
      <w:r w:rsidRPr="00B8511D">
        <w:rPr>
          <w:rFonts w:ascii="Arial" w:hAnsi="Arial" w:cs="Arial"/>
          <w:sz w:val="16"/>
          <w:szCs w:val="16"/>
          <w:lang w:val="en-US" w:eastAsia="zh-CN"/>
        </w:rPr>
        <w:t>vivo</w:t>
      </w:r>
      <w:r w:rsidR="00E16F1D" w:rsidRPr="00B8511D">
        <w:rPr>
          <w:rFonts w:eastAsia="宋体"/>
          <w:b/>
          <w:bCs/>
          <w:szCs w:val="24"/>
          <w:lang w:val="en-US" w:eastAsia="zh-CN"/>
        </w:rPr>
        <w:t>)</w:t>
      </w:r>
    </w:p>
    <w:p w14:paraId="6FEBE9E7" w14:textId="48FED3E6" w:rsidR="00310AF6" w:rsidRPr="00B8511D" w:rsidRDefault="00310AF6" w:rsidP="00E16F1D">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B8511D">
        <w:rPr>
          <w:rFonts w:eastAsia="宋体"/>
          <w:b/>
          <w:bCs/>
          <w:szCs w:val="24"/>
          <w:lang w:val="en-US" w:eastAsia="zh-CN"/>
        </w:rPr>
        <w:t xml:space="preserve">Proposal 2: </w:t>
      </w:r>
      <w:r w:rsidRPr="00B8511D">
        <w:rPr>
          <w:lang w:val="en-US"/>
        </w:rPr>
        <w:t xml:space="preserve">Since </w:t>
      </w:r>
      <w:r w:rsidRPr="00B8511D">
        <w:rPr>
          <w:rFonts w:eastAsia="宋体"/>
          <w:szCs w:val="24"/>
          <w:lang w:val="en-US" w:eastAsia="zh-CN"/>
        </w:rPr>
        <w:t xml:space="preserve">NHPRP/NHPRS </w:t>
      </w:r>
      <w:r w:rsidRPr="00B8511D">
        <w:rPr>
          <w:lang w:val="en-US"/>
        </w:rPr>
        <w:t>method is still new and lacks supporting data and baseline comparisons, we suggest waiting for such results while recording the study of NHPRP/NHPRS under the standardized procedure in the TPs, which will serve as a reference for future standardization decisions in OTA WI standards</w:t>
      </w:r>
      <w:r w:rsidRPr="00B8511D">
        <w:rPr>
          <w:lang w:val="en-US" w:eastAsia="zh-CN"/>
        </w:rPr>
        <w:t xml:space="preserve">. </w:t>
      </w:r>
      <w:r w:rsidRPr="00B8511D">
        <w:rPr>
          <w:rFonts w:eastAsia="宋体"/>
          <w:b/>
          <w:bCs/>
          <w:szCs w:val="24"/>
          <w:lang w:val="en-US" w:eastAsia="zh-CN"/>
        </w:rPr>
        <w:t>(</w:t>
      </w:r>
      <w:r w:rsidRPr="00B8511D">
        <w:rPr>
          <w:rFonts w:ascii="Arial" w:hAnsi="Arial" w:cs="Arial"/>
          <w:sz w:val="16"/>
          <w:szCs w:val="16"/>
          <w:lang w:val="en-US" w:eastAsia="zh-CN"/>
        </w:rPr>
        <w:t>Nokia</w:t>
      </w:r>
      <w:r w:rsidRPr="00B8511D">
        <w:rPr>
          <w:rFonts w:eastAsia="宋体"/>
          <w:b/>
          <w:bCs/>
          <w:szCs w:val="24"/>
          <w:lang w:val="en-US" w:eastAsia="zh-CN"/>
        </w:rPr>
        <w:t>)</w:t>
      </w:r>
    </w:p>
    <w:p w14:paraId="4A206FA3" w14:textId="77777777" w:rsidR="00E16F1D" w:rsidRPr="00B8511D" w:rsidRDefault="00E16F1D" w:rsidP="00E16F1D">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B8511D">
        <w:rPr>
          <w:rFonts w:eastAsia="宋体"/>
          <w:szCs w:val="24"/>
          <w:lang w:val="en-US" w:eastAsia="zh-CN"/>
        </w:rPr>
        <w:t>Recommended WF</w:t>
      </w:r>
    </w:p>
    <w:p w14:paraId="1100EEB3" w14:textId="28A3CC07" w:rsidR="005C2236" w:rsidRPr="00B8511D" w:rsidRDefault="00824FE1" w:rsidP="00E16F1D">
      <w:pPr>
        <w:pStyle w:val="aff8"/>
        <w:numPr>
          <w:ilvl w:val="1"/>
          <w:numId w:val="2"/>
        </w:numPr>
        <w:overflowPunct/>
        <w:autoSpaceDE/>
        <w:autoSpaceDN/>
        <w:adjustRightInd/>
        <w:spacing w:after="120"/>
        <w:ind w:firstLineChars="0"/>
        <w:textAlignment w:val="auto"/>
        <w:rPr>
          <w:rFonts w:eastAsia="宋体"/>
          <w:szCs w:val="24"/>
          <w:lang w:val="en-US" w:eastAsia="zh-CN"/>
        </w:rPr>
      </w:pPr>
      <w:r w:rsidRPr="00B8511D">
        <w:rPr>
          <w:rFonts w:eastAsia="宋体"/>
          <w:szCs w:val="24"/>
          <w:lang w:val="en-US" w:eastAsia="zh-CN"/>
        </w:rPr>
        <w:t xml:space="preserve">Based on last meeting agreements, </w:t>
      </w:r>
      <w:r w:rsidR="00CA4FE6" w:rsidRPr="00B8511D">
        <w:rPr>
          <w:rFonts w:eastAsia="宋体"/>
          <w:szCs w:val="24"/>
          <w:lang w:val="en-US" w:eastAsia="zh-CN"/>
        </w:rPr>
        <w:t>Suggest P1</w:t>
      </w:r>
      <w:r w:rsidRPr="00B8511D">
        <w:rPr>
          <w:rFonts w:eastAsia="宋体"/>
          <w:szCs w:val="24"/>
          <w:lang w:val="en-US" w:eastAsia="zh-CN"/>
        </w:rPr>
        <w:t xml:space="preserve"> to finalize the work</w:t>
      </w:r>
      <w:r w:rsidR="007067E0" w:rsidRPr="00B8511D">
        <w:rPr>
          <w:rFonts w:eastAsia="宋体"/>
          <w:szCs w:val="24"/>
          <w:lang w:val="en-US" w:eastAsia="zh-CN"/>
        </w:rPr>
        <w:t>,</w:t>
      </w:r>
      <w:r w:rsidR="00B01B18" w:rsidRPr="00B8511D">
        <w:rPr>
          <w:rFonts w:eastAsia="宋体"/>
          <w:szCs w:val="24"/>
          <w:lang w:val="en-US" w:eastAsia="zh-CN"/>
        </w:rPr>
        <w:t xml:space="preserve"> </w:t>
      </w:r>
      <w:r w:rsidR="007067E0" w:rsidRPr="00B8511D">
        <w:rPr>
          <w:rFonts w:eastAsia="宋体"/>
          <w:szCs w:val="24"/>
          <w:lang w:val="en-US" w:eastAsia="zh-CN"/>
        </w:rPr>
        <w:t>with the understanding that NHPRP/NHPRS is optional.</w:t>
      </w:r>
    </w:p>
    <w:p w14:paraId="3023192D" w14:textId="46FE86EE" w:rsidR="00824FE1" w:rsidRPr="00B8511D" w:rsidRDefault="00824FE1" w:rsidP="00E16F1D">
      <w:pPr>
        <w:pStyle w:val="aff8"/>
        <w:numPr>
          <w:ilvl w:val="1"/>
          <w:numId w:val="2"/>
        </w:numPr>
        <w:overflowPunct/>
        <w:autoSpaceDE/>
        <w:autoSpaceDN/>
        <w:adjustRightInd/>
        <w:spacing w:after="120"/>
        <w:ind w:firstLineChars="0"/>
        <w:textAlignment w:val="auto"/>
        <w:rPr>
          <w:i/>
          <w:lang w:val="en-US" w:eastAsia="zh-CN"/>
        </w:rPr>
      </w:pPr>
      <w:r w:rsidRPr="00B8511D">
        <w:rPr>
          <w:rFonts w:eastAsia="宋体"/>
          <w:szCs w:val="24"/>
          <w:lang w:val="en-US" w:eastAsia="zh-CN"/>
        </w:rPr>
        <w:t>For P2, metric discussion somehow will before commercial devices available, which can be decided based on simulations/analysis of typical usage/preliminary measurements and other approaches, this do not block the selection of metrics.</w:t>
      </w:r>
    </w:p>
    <w:p w14:paraId="5179F59B" w14:textId="1A8DD6F8" w:rsidR="00824FE1" w:rsidRPr="00B8511D" w:rsidRDefault="00824FE1" w:rsidP="00E16F1D">
      <w:pPr>
        <w:pStyle w:val="aff8"/>
        <w:numPr>
          <w:ilvl w:val="1"/>
          <w:numId w:val="2"/>
        </w:numPr>
        <w:overflowPunct/>
        <w:autoSpaceDE/>
        <w:autoSpaceDN/>
        <w:adjustRightInd/>
        <w:spacing w:after="120"/>
        <w:ind w:firstLineChars="0"/>
        <w:textAlignment w:val="auto"/>
        <w:rPr>
          <w:i/>
          <w:lang w:val="en-US" w:eastAsia="zh-CN"/>
        </w:rPr>
      </w:pPr>
      <w:r w:rsidRPr="00B8511D">
        <w:rPr>
          <w:rFonts w:eastAsia="宋体"/>
          <w:szCs w:val="24"/>
          <w:lang w:val="en-US" w:eastAsia="zh-CN"/>
        </w:rPr>
        <w:t xml:space="preserve">Suggest </w:t>
      </w:r>
      <w:r w:rsidR="00E32A4E" w:rsidRPr="00B8511D">
        <w:rPr>
          <w:rFonts w:eastAsia="宋体"/>
          <w:szCs w:val="24"/>
          <w:lang w:val="en-US" w:eastAsia="zh-CN"/>
        </w:rPr>
        <w:t>allowing</w:t>
      </w:r>
      <w:r w:rsidRPr="00B8511D">
        <w:rPr>
          <w:rFonts w:eastAsia="宋体"/>
          <w:szCs w:val="24"/>
          <w:lang w:val="en-US" w:eastAsia="zh-CN"/>
        </w:rPr>
        <w:t xml:space="preserve"> further actions for discussion in RAN4, </w:t>
      </w:r>
      <w:proofErr w:type="spellStart"/>
      <w:r w:rsidRPr="00B8511D">
        <w:rPr>
          <w:rFonts w:eastAsia="宋体"/>
          <w:szCs w:val="24"/>
          <w:lang w:val="en-US" w:eastAsia="zh-CN"/>
        </w:rPr>
        <w:t>e.g</w:t>
      </w:r>
      <w:proofErr w:type="spellEnd"/>
      <w:r w:rsidRPr="00B8511D">
        <w:rPr>
          <w:rFonts w:eastAsia="宋体"/>
          <w:szCs w:val="24"/>
          <w:lang w:val="en-US" w:eastAsia="zh-CN"/>
        </w:rPr>
        <w:t xml:space="preserve">, providing </w:t>
      </w:r>
      <w:r w:rsidRPr="00B8511D">
        <w:rPr>
          <w:lang w:val="en-US"/>
        </w:rPr>
        <w:t>supporting data and baseline comparisons</w:t>
      </w:r>
      <w:r w:rsidRPr="00B8511D">
        <w:rPr>
          <w:lang w:val="en-US" w:eastAsia="zh-CN"/>
        </w:rPr>
        <w:t>.</w:t>
      </w:r>
    </w:p>
    <w:p w14:paraId="34B89988" w14:textId="77777777" w:rsidR="00F46C02" w:rsidRPr="00B8511D" w:rsidRDefault="00F46C02">
      <w:pPr>
        <w:rPr>
          <w:i/>
          <w:lang w:val="en-US" w:eastAsia="zh-CN"/>
        </w:rPr>
      </w:pPr>
    </w:p>
    <w:p w14:paraId="10085778" w14:textId="77777777" w:rsidR="00144CE0" w:rsidRDefault="00144CE0">
      <w:pPr>
        <w:rPr>
          <w:i/>
          <w:lang w:val="en-US" w:eastAsia="zh-CN"/>
        </w:rPr>
      </w:pPr>
      <w:r>
        <w:rPr>
          <w:i/>
          <w:lang w:val="en-US" w:eastAsia="zh-CN"/>
        </w:rPr>
        <w:t>A</w:t>
      </w:r>
      <w:r>
        <w:rPr>
          <w:rFonts w:hint="eastAsia"/>
          <w:i/>
          <w:lang w:val="en-US" w:eastAsia="zh-CN"/>
        </w:rPr>
        <w:t>d-hoc discussion:</w:t>
      </w:r>
    </w:p>
    <w:p w14:paraId="038A928E" w14:textId="5680389A" w:rsidR="00F36390" w:rsidRPr="00B8511D" w:rsidRDefault="00F36390">
      <w:pPr>
        <w:rPr>
          <w:i/>
          <w:lang w:val="en-US" w:eastAsia="zh-CN"/>
        </w:rPr>
      </w:pPr>
      <w:r w:rsidRPr="00B8511D">
        <w:rPr>
          <w:i/>
          <w:lang w:val="en-US" w:eastAsia="zh-CN"/>
        </w:rPr>
        <w:t>E///: what is the applicability?</w:t>
      </w:r>
    </w:p>
    <w:p w14:paraId="5F56173F" w14:textId="439148C9" w:rsidR="00F36390" w:rsidRPr="00B8511D" w:rsidRDefault="00F36390">
      <w:pPr>
        <w:rPr>
          <w:i/>
          <w:lang w:val="en-US" w:eastAsia="zh-CN"/>
        </w:rPr>
      </w:pPr>
      <w:r w:rsidRPr="00B8511D">
        <w:rPr>
          <w:i/>
          <w:lang w:val="en-US" w:eastAsia="zh-CN"/>
        </w:rPr>
        <w:t>S</w:t>
      </w:r>
      <w:r w:rsidR="007F0B6E">
        <w:rPr>
          <w:rFonts w:hint="eastAsia"/>
          <w:i/>
          <w:lang w:val="en-US" w:eastAsia="zh-CN"/>
        </w:rPr>
        <w:t>amsung</w:t>
      </w:r>
      <w:r w:rsidRPr="00B8511D">
        <w:rPr>
          <w:i/>
          <w:lang w:val="en-US" w:eastAsia="zh-CN"/>
        </w:rPr>
        <w:t>: need down-selection for XR?</w:t>
      </w:r>
      <w:r w:rsidR="00DE7ACE" w:rsidRPr="00B8511D">
        <w:rPr>
          <w:i/>
          <w:lang w:val="en-US" w:eastAsia="zh-CN"/>
        </w:rPr>
        <w:t xml:space="preserve"> Need further discuss the angle</w:t>
      </w:r>
    </w:p>
    <w:p w14:paraId="150A94CB" w14:textId="4AEA3403" w:rsidR="00F36390" w:rsidRPr="00B8511D" w:rsidRDefault="00F36390">
      <w:pPr>
        <w:rPr>
          <w:i/>
          <w:lang w:val="en-US" w:eastAsia="zh-CN"/>
        </w:rPr>
      </w:pPr>
      <w:r w:rsidRPr="00B8511D">
        <w:rPr>
          <w:i/>
          <w:lang w:val="en-US" w:eastAsia="zh-CN"/>
        </w:rPr>
        <w:t xml:space="preserve">Nokia: for FR1, hard to optimize the antenna pattern direction. We can let </w:t>
      </w:r>
      <w:proofErr w:type="spellStart"/>
      <w:r w:rsidRPr="00B8511D">
        <w:rPr>
          <w:i/>
          <w:lang w:val="en-US" w:eastAsia="zh-CN"/>
        </w:rPr>
        <w:t>ue</w:t>
      </w:r>
      <w:proofErr w:type="spellEnd"/>
      <w:r w:rsidRPr="00B8511D">
        <w:rPr>
          <w:i/>
          <w:lang w:val="en-US" w:eastAsia="zh-CN"/>
        </w:rPr>
        <w:t xml:space="preserve"> vendor to declare one metric.</w:t>
      </w:r>
    </w:p>
    <w:p w14:paraId="70099B51" w14:textId="2DD08536" w:rsidR="00F36390" w:rsidRPr="00B8511D" w:rsidRDefault="00F36390">
      <w:pPr>
        <w:rPr>
          <w:i/>
          <w:lang w:val="en-US" w:eastAsia="zh-CN"/>
        </w:rPr>
      </w:pPr>
      <w:r w:rsidRPr="00B8511D">
        <w:rPr>
          <w:i/>
          <w:lang w:val="en-US" w:eastAsia="zh-CN"/>
        </w:rPr>
        <w:t xml:space="preserve">Keysight: it has been agreed as informative. </w:t>
      </w:r>
      <w:r w:rsidR="00CD2512" w:rsidRPr="00B8511D">
        <w:rPr>
          <w:i/>
          <w:lang w:val="en-US" w:eastAsia="zh-CN"/>
        </w:rPr>
        <w:t xml:space="preserve">Suggest </w:t>
      </w:r>
      <w:proofErr w:type="gramStart"/>
      <w:r w:rsidR="00CD2512" w:rsidRPr="00B8511D">
        <w:rPr>
          <w:i/>
          <w:lang w:val="en-US" w:eastAsia="zh-CN"/>
        </w:rPr>
        <w:t>to use</w:t>
      </w:r>
      <w:proofErr w:type="gramEnd"/>
      <w:r w:rsidR="00CD2512" w:rsidRPr="00B8511D">
        <w:rPr>
          <w:i/>
          <w:lang w:val="en-US" w:eastAsia="zh-CN"/>
        </w:rPr>
        <w:t xml:space="preserve"> FFS in applicability table in TR. </w:t>
      </w:r>
    </w:p>
    <w:p w14:paraId="33D68F43" w14:textId="5A103242" w:rsidR="00CD2512" w:rsidRPr="00B8511D" w:rsidRDefault="00CD2512">
      <w:pPr>
        <w:rPr>
          <w:i/>
          <w:lang w:val="en-US" w:eastAsia="zh-CN"/>
        </w:rPr>
      </w:pPr>
      <w:r w:rsidRPr="00B8511D">
        <w:rPr>
          <w:i/>
          <w:lang w:val="en-US" w:eastAsia="zh-CN"/>
        </w:rPr>
        <w:t>Apple: there is no data yet. It is early to decide the angle range.</w:t>
      </w:r>
    </w:p>
    <w:p w14:paraId="4C82AA12" w14:textId="23E158D2" w:rsidR="00CD2512" w:rsidRPr="00B8511D" w:rsidRDefault="00CD2512">
      <w:pPr>
        <w:rPr>
          <w:i/>
          <w:lang w:val="en-US" w:eastAsia="zh-CN"/>
        </w:rPr>
      </w:pPr>
      <w:r w:rsidRPr="00B8511D">
        <w:rPr>
          <w:i/>
          <w:lang w:val="en-US" w:eastAsia="zh-CN"/>
        </w:rPr>
        <w:t xml:space="preserve">VDF: early to decide the angle of NHPRP/NHPRS. FFS in the TR is </w:t>
      </w:r>
      <w:proofErr w:type="gramStart"/>
      <w:r w:rsidRPr="00B8511D">
        <w:rPr>
          <w:i/>
          <w:lang w:val="en-US" w:eastAsia="zh-CN"/>
        </w:rPr>
        <w:t>OK, but</w:t>
      </w:r>
      <w:proofErr w:type="gramEnd"/>
      <w:r w:rsidRPr="00B8511D">
        <w:rPr>
          <w:i/>
          <w:lang w:val="en-US" w:eastAsia="zh-CN"/>
        </w:rPr>
        <w:t xml:space="preserve"> need further discussions. Detailed wording of applicability can be discussed offline.</w:t>
      </w:r>
    </w:p>
    <w:p w14:paraId="3474A892" w14:textId="77777777" w:rsidR="00F36390" w:rsidRPr="00B8511D" w:rsidRDefault="00F36390">
      <w:pPr>
        <w:rPr>
          <w:i/>
          <w:lang w:val="en-US" w:eastAsia="zh-CN"/>
        </w:rPr>
      </w:pPr>
    </w:p>
    <w:p w14:paraId="137C4CAA" w14:textId="5C23BB7A" w:rsidR="00E401BA" w:rsidRPr="00B8511D" w:rsidRDefault="00F36390">
      <w:pPr>
        <w:rPr>
          <w:lang w:val="en-US" w:eastAsia="zh-CN"/>
        </w:rPr>
      </w:pPr>
      <w:r w:rsidRPr="00B8511D">
        <w:rPr>
          <w:i/>
          <w:highlight w:val="yellow"/>
          <w:lang w:val="en-US" w:eastAsia="zh-CN"/>
        </w:rPr>
        <w:lastRenderedPageBreak/>
        <w:t>WF</w:t>
      </w:r>
      <w:r w:rsidR="00DE7ACE" w:rsidRPr="00B8511D">
        <w:rPr>
          <w:i/>
          <w:highlight w:val="yellow"/>
          <w:lang w:val="en-US" w:eastAsia="zh-CN"/>
        </w:rPr>
        <w:t xml:space="preserve"> for further discussion this week</w:t>
      </w:r>
      <w:r w:rsidRPr="00B8511D">
        <w:rPr>
          <w:i/>
          <w:lang w:val="en-US" w:eastAsia="zh-CN"/>
        </w:rPr>
        <w:t xml:space="preserve">: </w:t>
      </w:r>
      <w:r w:rsidRPr="00B8511D">
        <w:rPr>
          <w:lang w:val="en-US"/>
        </w:rPr>
        <w:t>Capture both ±30°</w:t>
      </w:r>
      <w:r w:rsidR="00CD2512" w:rsidRPr="00B8511D">
        <w:rPr>
          <w:lang w:val="en-US" w:eastAsia="zh-CN"/>
        </w:rPr>
        <w:t>,</w:t>
      </w:r>
      <w:r w:rsidRPr="00B8511D">
        <w:rPr>
          <w:lang w:val="en-US"/>
        </w:rPr>
        <w:t xml:space="preserve"> ±45°</w:t>
      </w:r>
      <w:r w:rsidR="00CD2512" w:rsidRPr="00B8511D">
        <w:rPr>
          <w:lang w:val="en-US" w:eastAsia="zh-CN"/>
        </w:rPr>
        <w:t xml:space="preserve">, and </w:t>
      </w:r>
      <w:r w:rsidR="00CD2512" w:rsidRPr="00B8511D">
        <w:rPr>
          <w:lang w:val="en-US"/>
        </w:rPr>
        <w:t>±</w:t>
      </w:r>
      <w:r w:rsidR="00CD2512" w:rsidRPr="00B8511D">
        <w:rPr>
          <w:lang w:val="en-US" w:eastAsia="zh-CN"/>
        </w:rPr>
        <w:t>60</w:t>
      </w:r>
      <w:r w:rsidR="00CD2512" w:rsidRPr="00B8511D">
        <w:rPr>
          <w:lang w:val="en-US"/>
        </w:rPr>
        <w:t>°</w:t>
      </w:r>
      <w:r w:rsidRPr="00B8511D">
        <w:rPr>
          <w:lang w:val="en-US"/>
        </w:rPr>
        <w:t xml:space="preserve"> for NHPRP/NHPRS into TR as informative metric for XR</w:t>
      </w:r>
      <w:r w:rsidRPr="00B8511D">
        <w:rPr>
          <w:lang w:val="en-US" w:eastAsia="zh-CN"/>
        </w:rPr>
        <w:t xml:space="preserve"> with clear applicability (i.e., optional for XR). </w:t>
      </w:r>
      <w:r w:rsidR="00DE7ACE" w:rsidRPr="00B8511D">
        <w:rPr>
          <w:szCs w:val="24"/>
          <w:lang w:val="en-US" w:eastAsia="zh-CN"/>
        </w:rPr>
        <w:t>A</w:t>
      </w:r>
      <w:r w:rsidRPr="00B8511D">
        <w:rPr>
          <w:szCs w:val="24"/>
          <w:lang w:val="en-US" w:eastAsia="zh-CN"/>
        </w:rPr>
        <w:t xml:space="preserve">llowing further actions for discussion in RAN4, </w:t>
      </w:r>
      <w:proofErr w:type="spellStart"/>
      <w:r w:rsidRPr="00B8511D">
        <w:rPr>
          <w:szCs w:val="24"/>
          <w:lang w:val="en-US" w:eastAsia="zh-CN"/>
        </w:rPr>
        <w:t>e.g</w:t>
      </w:r>
      <w:proofErr w:type="spellEnd"/>
      <w:r w:rsidRPr="00B8511D">
        <w:rPr>
          <w:szCs w:val="24"/>
          <w:lang w:val="en-US" w:eastAsia="zh-CN"/>
        </w:rPr>
        <w:t xml:space="preserve">, providing </w:t>
      </w:r>
      <w:r w:rsidRPr="00B8511D">
        <w:rPr>
          <w:lang w:val="en-US"/>
        </w:rPr>
        <w:t>supporting data and baseline comparisons</w:t>
      </w:r>
      <w:r w:rsidRPr="00B8511D">
        <w:rPr>
          <w:lang w:val="en-US" w:eastAsia="zh-CN"/>
        </w:rPr>
        <w:t xml:space="preserve"> for this topic. </w:t>
      </w:r>
    </w:p>
    <w:p w14:paraId="454C670B" w14:textId="77777777" w:rsidR="00997031" w:rsidRPr="00B8511D" w:rsidRDefault="00997031">
      <w:pPr>
        <w:rPr>
          <w:lang w:val="en-US" w:eastAsia="zh-CN"/>
        </w:rPr>
      </w:pPr>
    </w:p>
    <w:p w14:paraId="4163F921" w14:textId="6984F6F8" w:rsidR="00997031" w:rsidRPr="00B8511D" w:rsidRDefault="00367F74">
      <w:pPr>
        <w:rPr>
          <w:i/>
          <w:lang w:val="en-US" w:eastAsia="zh-CN"/>
        </w:rPr>
      </w:pPr>
      <w:r w:rsidRPr="002D45CF">
        <w:rPr>
          <w:b/>
          <w:bCs/>
          <w:lang w:val="en-US" w:eastAsia="zh-CN"/>
        </w:rPr>
        <w:t>A</w:t>
      </w:r>
      <w:r w:rsidRPr="002D45CF">
        <w:rPr>
          <w:rFonts w:hint="eastAsia"/>
          <w:b/>
          <w:bCs/>
          <w:lang w:val="en-US" w:eastAsia="zh-CN"/>
        </w:rPr>
        <w:t>d-hoc chair:</w:t>
      </w:r>
      <w:r>
        <w:rPr>
          <w:rFonts w:hint="eastAsia"/>
          <w:lang w:val="en-US" w:eastAsia="zh-CN"/>
        </w:rPr>
        <w:t xml:space="preserve"> </w:t>
      </w:r>
      <w:r w:rsidR="00997031" w:rsidRPr="00B8511D">
        <w:rPr>
          <w:lang w:val="en-US" w:eastAsia="zh-CN"/>
        </w:rPr>
        <w:t>Focus on draft CR discussion directly</w:t>
      </w:r>
      <w:r w:rsidR="00A815C0">
        <w:rPr>
          <w:rFonts w:hint="eastAsia"/>
          <w:lang w:val="en-US" w:eastAsia="zh-CN"/>
        </w:rPr>
        <w:t xml:space="preserve"> this week</w:t>
      </w:r>
      <w:r w:rsidR="00997031" w:rsidRPr="00B8511D">
        <w:rPr>
          <w:lang w:val="en-US" w:eastAsia="zh-CN"/>
        </w:rPr>
        <w:t>.</w:t>
      </w:r>
    </w:p>
    <w:p w14:paraId="69ABB991" w14:textId="37ADAE18" w:rsidR="00E401BA" w:rsidRPr="00B8511D" w:rsidRDefault="00E401BA">
      <w:pPr>
        <w:rPr>
          <w:i/>
          <w:lang w:val="en-US" w:eastAsia="zh-CN"/>
        </w:rPr>
      </w:pPr>
    </w:p>
    <w:p w14:paraId="708057DD" w14:textId="4FBF7638" w:rsidR="00E129D2" w:rsidRPr="00B8511D" w:rsidRDefault="00835292" w:rsidP="00E129D2">
      <w:pPr>
        <w:spacing w:after="0"/>
        <w:rPr>
          <w:rFonts w:ascii="Arial" w:hAnsi="Arial" w:cs="Arial"/>
          <w:b/>
          <w:bCs/>
          <w:color w:val="0000FF"/>
          <w:sz w:val="16"/>
          <w:szCs w:val="16"/>
          <w:u w:val="single"/>
          <w:lang w:val="en-US" w:eastAsia="zh-CN"/>
        </w:rPr>
      </w:pPr>
      <w:r w:rsidRPr="00B8511D">
        <w:rPr>
          <w:b/>
          <w:u w:val="single"/>
          <w:lang w:val="en-US" w:eastAsia="ko-KR"/>
        </w:rPr>
        <w:t xml:space="preserve">Issue </w:t>
      </w:r>
      <w:r w:rsidRPr="00B8511D">
        <w:rPr>
          <w:b/>
          <w:u w:val="single"/>
          <w:lang w:val="en-US" w:eastAsia="zh-CN"/>
        </w:rPr>
        <w:t>1</w:t>
      </w:r>
      <w:r w:rsidRPr="00B8511D">
        <w:rPr>
          <w:b/>
          <w:u w:val="single"/>
          <w:lang w:val="en-US" w:eastAsia="ko-KR"/>
        </w:rPr>
        <w:t>-</w:t>
      </w:r>
      <w:r w:rsidRPr="00B8511D">
        <w:rPr>
          <w:b/>
          <w:u w:val="single"/>
          <w:lang w:val="en-US" w:eastAsia="zh-CN"/>
        </w:rPr>
        <w:t>2</w:t>
      </w:r>
      <w:r w:rsidRPr="00B8511D">
        <w:rPr>
          <w:b/>
          <w:u w:val="single"/>
          <w:lang w:val="en-US" w:eastAsia="ko-KR"/>
        </w:rPr>
        <w:t>-</w:t>
      </w:r>
      <w:r w:rsidR="004D770B" w:rsidRPr="00B8511D">
        <w:rPr>
          <w:b/>
          <w:u w:val="single"/>
          <w:lang w:val="en-US" w:eastAsia="zh-CN"/>
        </w:rPr>
        <w:t>2</w:t>
      </w:r>
      <w:r w:rsidRPr="00B8511D">
        <w:rPr>
          <w:b/>
          <w:u w:val="single"/>
          <w:lang w:val="en-US" w:eastAsia="ko-KR"/>
        </w:rPr>
        <w:t xml:space="preserve">: </w:t>
      </w:r>
      <w:r w:rsidR="00CA4FE6" w:rsidRPr="00B8511D">
        <w:rPr>
          <w:b/>
          <w:u w:val="single"/>
          <w:lang w:val="en-US" w:eastAsia="zh-CN"/>
        </w:rPr>
        <w:t>d</w:t>
      </w:r>
      <w:r w:rsidR="00E129D2" w:rsidRPr="00B8511D">
        <w:rPr>
          <w:b/>
          <w:u w:val="single"/>
          <w:lang w:val="en-US" w:eastAsia="zh-CN"/>
        </w:rPr>
        <w:t>ra</w:t>
      </w:r>
      <w:r w:rsidR="00CA4FE6" w:rsidRPr="00B8511D">
        <w:rPr>
          <w:b/>
          <w:u w:val="single"/>
          <w:lang w:val="en-US" w:eastAsia="zh-CN"/>
        </w:rPr>
        <w:t>ft CR on NHPRP/NHPRS</w:t>
      </w:r>
      <w:r w:rsidR="00E129D2" w:rsidRPr="00B8511D">
        <w:rPr>
          <w:b/>
          <w:u w:val="single"/>
          <w:lang w:val="en-US" w:eastAsia="zh-CN"/>
        </w:rPr>
        <w:t xml:space="preserve"> in </w:t>
      </w:r>
      <w:hyperlink r:id="rId11" w:history="1">
        <w:r w:rsidR="00E129D2" w:rsidRPr="00B8511D">
          <w:rPr>
            <w:rStyle w:val="aff3"/>
            <w:rFonts w:ascii="Arial" w:hAnsi="Arial" w:cs="Arial"/>
            <w:b/>
            <w:bCs/>
            <w:sz w:val="16"/>
            <w:szCs w:val="16"/>
            <w:lang w:val="en-US"/>
          </w:rPr>
          <w:t>R4-2514329</w:t>
        </w:r>
      </w:hyperlink>
    </w:p>
    <w:p w14:paraId="7EDBB5C1" w14:textId="06B7B944" w:rsidR="00835292" w:rsidRPr="00B8511D" w:rsidRDefault="00835292" w:rsidP="00835292">
      <w:pPr>
        <w:rPr>
          <w:b/>
          <w:u w:val="single"/>
          <w:lang w:val="en-US" w:eastAsia="ko-KR"/>
        </w:rPr>
      </w:pPr>
      <w:r w:rsidRPr="00B8511D">
        <w:rPr>
          <w:b/>
          <w:u w:val="single"/>
          <w:lang w:val="en-US" w:eastAsia="zh-CN"/>
        </w:rPr>
        <w:t xml:space="preserve"> </w:t>
      </w:r>
      <w:r w:rsidRPr="00B8511D">
        <w:rPr>
          <w:b/>
          <w:u w:val="single"/>
          <w:lang w:val="en-US" w:eastAsia="ko-KR"/>
        </w:rPr>
        <w:t xml:space="preserve"> </w:t>
      </w:r>
    </w:p>
    <w:p w14:paraId="4DD89D0E" w14:textId="77777777" w:rsidR="00835292" w:rsidRPr="00B8511D" w:rsidRDefault="00835292" w:rsidP="00835292">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B8511D">
        <w:rPr>
          <w:rFonts w:eastAsia="宋体"/>
          <w:szCs w:val="24"/>
          <w:lang w:val="en-US" w:eastAsia="zh-CN"/>
        </w:rPr>
        <w:t>Proposals</w:t>
      </w:r>
    </w:p>
    <w:p w14:paraId="174FD495" w14:textId="0644DDA9" w:rsidR="00FA0E0F" w:rsidRPr="00B8511D" w:rsidRDefault="00FA0E0F" w:rsidP="00FA0E0F">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B8511D">
        <w:rPr>
          <w:rFonts w:eastAsia="宋体"/>
          <w:b/>
          <w:bCs/>
          <w:szCs w:val="24"/>
          <w:lang w:val="en-US" w:eastAsia="zh-CN"/>
        </w:rPr>
        <w:t>Option 1: Yes.</w:t>
      </w:r>
      <w:r w:rsidRPr="00B8511D">
        <w:rPr>
          <w:rFonts w:eastAsia="宋体"/>
          <w:szCs w:val="24"/>
          <w:lang w:val="en-US" w:eastAsia="zh-CN"/>
        </w:rPr>
        <w:t xml:space="preserve"> </w:t>
      </w:r>
      <w:r w:rsidR="00E129D2" w:rsidRPr="00B8511D">
        <w:rPr>
          <w:rFonts w:eastAsia="宋体"/>
          <w:b/>
          <w:bCs/>
          <w:szCs w:val="24"/>
          <w:lang w:val="en-US" w:eastAsia="zh-CN"/>
        </w:rPr>
        <w:t>agreeable</w:t>
      </w:r>
      <w:r w:rsidRPr="00B8511D">
        <w:rPr>
          <w:rFonts w:eastAsia="宋体"/>
          <w:b/>
          <w:bCs/>
          <w:szCs w:val="24"/>
          <w:lang w:val="en-US" w:eastAsia="zh-CN"/>
        </w:rPr>
        <w:t>.</w:t>
      </w:r>
    </w:p>
    <w:p w14:paraId="6A5D0CD2" w14:textId="2FE37612" w:rsidR="004D770B" w:rsidRPr="00B8511D" w:rsidRDefault="004D770B" w:rsidP="004D770B">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B8511D">
        <w:rPr>
          <w:rFonts w:eastAsia="宋体"/>
          <w:b/>
          <w:bCs/>
          <w:szCs w:val="24"/>
          <w:lang w:val="en-US" w:eastAsia="zh-CN"/>
        </w:rPr>
        <w:t>Option 2: No</w:t>
      </w:r>
      <w:r w:rsidR="00CA4FE6" w:rsidRPr="00B8511D">
        <w:rPr>
          <w:rFonts w:eastAsia="宋体"/>
          <w:b/>
          <w:bCs/>
          <w:szCs w:val="24"/>
          <w:lang w:val="en-US" w:eastAsia="zh-CN"/>
        </w:rPr>
        <w:t>.</w:t>
      </w:r>
    </w:p>
    <w:p w14:paraId="59567C1F" w14:textId="77777777" w:rsidR="00835292" w:rsidRPr="00B8511D" w:rsidRDefault="00835292" w:rsidP="00835292">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B8511D">
        <w:rPr>
          <w:rFonts w:eastAsia="宋体"/>
          <w:szCs w:val="24"/>
          <w:lang w:val="en-US" w:eastAsia="zh-CN"/>
        </w:rPr>
        <w:t>Recommended WF</w:t>
      </w:r>
    </w:p>
    <w:p w14:paraId="604A0EC4" w14:textId="23D475B5" w:rsidR="0088571D" w:rsidRPr="00B8511D" w:rsidRDefault="003C3EAB" w:rsidP="008145D3">
      <w:pPr>
        <w:pStyle w:val="aff8"/>
        <w:numPr>
          <w:ilvl w:val="1"/>
          <w:numId w:val="2"/>
        </w:numPr>
        <w:overflowPunct/>
        <w:autoSpaceDE/>
        <w:autoSpaceDN/>
        <w:adjustRightInd/>
        <w:spacing w:after="120"/>
        <w:ind w:firstLineChars="0"/>
        <w:textAlignment w:val="auto"/>
        <w:rPr>
          <w:i/>
          <w:lang w:val="en-US" w:eastAsia="zh-CN"/>
        </w:rPr>
      </w:pPr>
      <w:r w:rsidRPr="00B8511D">
        <w:rPr>
          <w:rFonts w:eastAsia="宋体"/>
          <w:szCs w:val="24"/>
          <w:lang w:val="en-US" w:eastAsia="zh-CN"/>
        </w:rPr>
        <w:t xml:space="preserve">Moderator: </w:t>
      </w:r>
      <w:r w:rsidR="00E129D2" w:rsidRPr="00B8511D">
        <w:rPr>
          <w:rFonts w:eastAsia="宋体"/>
          <w:szCs w:val="24"/>
          <w:lang w:val="en-US" w:eastAsia="zh-CN"/>
        </w:rPr>
        <w:t>CR align with issue 1-2-1, update if any</w:t>
      </w:r>
      <w:r w:rsidR="0088571D" w:rsidRPr="00B8511D">
        <w:rPr>
          <w:rFonts w:eastAsia="宋体"/>
          <w:szCs w:val="24"/>
          <w:lang w:val="en-US" w:eastAsia="zh-CN"/>
        </w:rPr>
        <w:t>.</w:t>
      </w:r>
    </w:p>
    <w:p w14:paraId="3DABB215" w14:textId="77777777" w:rsidR="00835292" w:rsidRPr="00B8511D" w:rsidRDefault="00835292">
      <w:pPr>
        <w:rPr>
          <w:i/>
          <w:lang w:val="en-US" w:eastAsia="zh-CN"/>
        </w:rPr>
      </w:pPr>
    </w:p>
    <w:p w14:paraId="47B05B88" w14:textId="107CBE7B" w:rsidR="000D1CDB" w:rsidRPr="00B8511D" w:rsidRDefault="001D15C3">
      <w:pPr>
        <w:pStyle w:val="1"/>
        <w:rPr>
          <w:lang w:val="en-US" w:eastAsia="ja-JP"/>
        </w:rPr>
      </w:pPr>
      <w:r>
        <w:rPr>
          <w:rFonts w:hint="eastAsia"/>
          <w:lang w:val="en-US" w:eastAsia="zh-CN"/>
        </w:rPr>
        <w:t xml:space="preserve">R19 </w:t>
      </w:r>
      <w:r w:rsidR="00A94A09" w:rsidRPr="00B8511D">
        <w:rPr>
          <w:lang w:val="en-US" w:eastAsia="ja-JP"/>
        </w:rPr>
        <w:t>Topic #</w:t>
      </w:r>
      <w:r w:rsidR="0098541C" w:rsidRPr="00B8511D">
        <w:rPr>
          <w:lang w:val="en-US" w:eastAsia="zh-CN"/>
        </w:rPr>
        <w:t>2</w:t>
      </w:r>
      <w:r w:rsidR="00A94A09" w:rsidRPr="00B8511D">
        <w:rPr>
          <w:lang w:val="en-US" w:eastAsia="ja-JP"/>
        </w:rPr>
        <w:t xml:space="preserve">: </w:t>
      </w:r>
      <w:r w:rsidR="00A94A09" w:rsidRPr="00B8511D">
        <w:rPr>
          <w:lang w:val="en-US" w:eastAsia="zh-CN"/>
        </w:rPr>
        <w:t>NTN OTA</w:t>
      </w:r>
      <w:r w:rsidR="002C6AF4" w:rsidRPr="00B8511D">
        <w:rPr>
          <w:lang w:val="en-US" w:eastAsia="zh-CN"/>
        </w:rPr>
        <w:t xml:space="preserve"> and MIMO OTA</w:t>
      </w:r>
    </w:p>
    <w:p w14:paraId="2F45E082" w14:textId="6B98B664" w:rsidR="000A6D77" w:rsidRPr="00B8511D" w:rsidRDefault="00A94A09" w:rsidP="002D6FDC">
      <w:pPr>
        <w:pStyle w:val="3"/>
        <w:rPr>
          <w:sz w:val="24"/>
          <w:szCs w:val="16"/>
          <w:lang w:val="en-US"/>
        </w:rPr>
      </w:pPr>
      <w:r w:rsidRPr="00B8511D">
        <w:rPr>
          <w:sz w:val="24"/>
          <w:szCs w:val="16"/>
          <w:lang w:val="en-US"/>
        </w:rPr>
        <w:t xml:space="preserve">Sub-topic </w:t>
      </w:r>
      <w:r w:rsidR="005A0CBC" w:rsidRPr="00B8511D">
        <w:rPr>
          <w:sz w:val="24"/>
          <w:szCs w:val="16"/>
          <w:lang w:val="en-US"/>
        </w:rPr>
        <w:t>2</w:t>
      </w:r>
      <w:r w:rsidRPr="00B8511D">
        <w:rPr>
          <w:sz w:val="24"/>
          <w:szCs w:val="16"/>
          <w:lang w:val="en-US"/>
        </w:rPr>
        <w:t xml:space="preserve">-1 </w:t>
      </w:r>
      <w:r w:rsidR="001E2CE3" w:rsidRPr="00B8511D">
        <w:rPr>
          <w:sz w:val="24"/>
          <w:szCs w:val="16"/>
          <w:lang w:val="en-US"/>
        </w:rPr>
        <w:t>Test method for NTN</w:t>
      </w:r>
    </w:p>
    <w:p w14:paraId="514897E1" w14:textId="293CEEDF" w:rsidR="008B7538" w:rsidRPr="00B8511D" w:rsidRDefault="008B7538" w:rsidP="008B7538">
      <w:pPr>
        <w:rPr>
          <w:b/>
          <w:u w:val="single"/>
          <w:lang w:val="en-US" w:eastAsia="zh-CN"/>
        </w:rPr>
      </w:pPr>
      <w:r w:rsidRPr="00B8511D">
        <w:rPr>
          <w:b/>
          <w:u w:val="single"/>
          <w:lang w:val="en-US" w:eastAsia="ko-KR"/>
        </w:rPr>
        <w:t xml:space="preserve">Issue </w:t>
      </w:r>
      <w:r w:rsidRPr="00B8511D">
        <w:rPr>
          <w:b/>
          <w:u w:val="single"/>
          <w:lang w:val="en-US" w:eastAsia="zh-CN"/>
        </w:rPr>
        <w:t>2</w:t>
      </w:r>
      <w:r w:rsidRPr="00B8511D">
        <w:rPr>
          <w:b/>
          <w:u w:val="single"/>
          <w:lang w:val="en-US" w:eastAsia="ko-KR"/>
        </w:rPr>
        <w:t>-1-</w:t>
      </w:r>
      <w:r w:rsidR="00535DE6" w:rsidRPr="00B8511D">
        <w:rPr>
          <w:b/>
          <w:u w:val="single"/>
          <w:lang w:val="en-US" w:eastAsia="zh-CN"/>
        </w:rPr>
        <w:t>1</w:t>
      </w:r>
      <w:r w:rsidRPr="00B8511D">
        <w:rPr>
          <w:b/>
          <w:u w:val="single"/>
          <w:lang w:val="en-US" w:eastAsia="ko-KR"/>
        </w:rPr>
        <w:t xml:space="preserve">: </w:t>
      </w:r>
      <w:r w:rsidR="00667CA2" w:rsidRPr="00B8511D">
        <w:rPr>
          <w:b/>
          <w:u w:val="single"/>
          <w:lang w:val="en-US" w:eastAsia="zh-CN"/>
        </w:rPr>
        <w:t>Discussions on alternative test configurations for NB-IoT NTN suggested in LS by CTIA</w:t>
      </w:r>
      <w:r w:rsidRPr="00B8511D">
        <w:rPr>
          <w:b/>
          <w:u w:val="single"/>
          <w:lang w:val="en-US" w:eastAsia="zh-CN"/>
        </w:rPr>
        <w:t xml:space="preserve">   </w:t>
      </w:r>
    </w:p>
    <w:p w14:paraId="68F7860D" w14:textId="77777777" w:rsidR="008B7538" w:rsidRPr="00B8511D" w:rsidRDefault="008B7538" w:rsidP="008B7538">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B8511D">
        <w:rPr>
          <w:rFonts w:eastAsia="宋体"/>
          <w:szCs w:val="24"/>
          <w:lang w:val="en-US" w:eastAsia="zh-CN"/>
        </w:rPr>
        <w:t>Proposals</w:t>
      </w:r>
    </w:p>
    <w:p w14:paraId="56D8A04B" w14:textId="0B44FCDA" w:rsidR="00540153" w:rsidRPr="00B8511D" w:rsidRDefault="0051399C" w:rsidP="00535DE6">
      <w:pPr>
        <w:pStyle w:val="aff8"/>
        <w:numPr>
          <w:ilvl w:val="1"/>
          <w:numId w:val="2"/>
        </w:numPr>
        <w:overflowPunct/>
        <w:autoSpaceDE/>
        <w:autoSpaceDN/>
        <w:adjustRightInd/>
        <w:spacing w:after="120"/>
        <w:ind w:left="1440" w:firstLineChars="0"/>
        <w:textAlignment w:val="auto"/>
        <w:rPr>
          <w:rStyle w:val="rynqvb"/>
          <w:rFonts w:eastAsia="宋体"/>
          <w:b/>
          <w:bCs/>
          <w:szCs w:val="24"/>
          <w:lang w:val="en-US" w:eastAsia="zh-CN"/>
        </w:rPr>
      </w:pPr>
      <w:r w:rsidRPr="00B8511D">
        <w:rPr>
          <w:rFonts w:eastAsia="宋体"/>
          <w:b/>
          <w:bCs/>
          <w:szCs w:val="24"/>
          <w:lang w:val="en-US" w:eastAsia="zh-CN"/>
        </w:rPr>
        <w:t>Proposal</w:t>
      </w:r>
      <w:r w:rsidR="008B7538" w:rsidRPr="00B8511D">
        <w:rPr>
          <w:rFonts w:eastAsia="宋体"/>
          <w:b/>
          <w:bCs/>
          <w:szCs w:val="24"/>
          <w:lang w:val="en-US" w:eastAsia="zh-CN"/>
        </w:rPr>
        <w:t xml:space="preserve"> 1</w:t>
      </w:r>
      <w:r w:rsidR="008B7538" w:rsidRPr="00B8511D">
        <w:rPr>
          <w:rStyle w:val="rynqvb"/>
          <w:b/>
          <w:bCs/>
          <w:lang w:val="en-US" w:eastAsia="zh-CN"/>
        </w:rPr>
        <w:t xml:space="preserve">: </w:t>
      </w:r>
      <w:r w:rsidRPr="00B8511D">
        <w:rPr>
          <w:rFonts w:eastAsiaTheme="minorEastAsia"/>
          <w:b/>
          <w:bCs/>
          <w:lang w:val="en-US" w:eastAsia="zh-CN"/>
        </w:rPr>
        <w:t>RAN4 adopt the improved configurations in LS as alternative for NB-IoT NTN OTA testing to reduce testing time</w:t>
      </w:r>
      <w:r w:rsidR="00535DE6" w:rsidRPr="00B8511D">
        <w:rPr>
          <w:rStyle w:val="rynqvb"/>
          <w:rFonts w:eastAsia="宋体"/>
          <w:szCs w:val="24"/>
          <w:lang w:val="en-US" w:eastAsia="zh-CN"/>
        </w:rPr>
        <w:t>. (</w:t>
      </w:r>
      <w:r w:rsidRPr="00B8511D">
        <w:rPr>
          <w:rStyle w:val="rynqvb"/>
          <w:rFonts w:eastAsia="宋体"/>
          <w:szCs w:val="24"/>
          <w:lang w:val="en-US" w:eastAsia="zh-CN"/>
        </w:rPr>
        <w:t>vivo</w:t>
      </w:r>
      <w:r w:rsidR="00535DE6" w:rsidRPr="00B8511D">
        <w:rPr>
          <w:rStyle w:val="rynqvb"/>
          <w:rFonts w:eastAsia="宋体"/>
          <w:szCs w:val="24"/>
          <w:lang w:val="en-US" w:eastAsia="zh-CN"/>
        </w:rPr>
        <w:t>)</w:t>
      </w:r>
    </w:p>
    <w:p w14:paraId="41AC2B0E" w14:textId="2CB27044" w:rsidR="0051399C" w:rsidRPr="00B8511D" w:rsidRDefault="0051399C" w:rsidP="0051399C">
      <w:pPr>
        <w:pStyle w:val="aff8"/>
        <w:numPr>
          <w:ilvl w:val="2"/>
          <w:numId w:val="2"/>
        </w:numPr>
        <w:overflowPunct/>
        <w:autoSpaceDE/>
        <w:autoSpaceDN/>
        <w:adjustRightInd/>
        <w:spacing w:after="120"/>
        <w:ind w:firstLineChars="0"/>
        <w:textAlignment w:val="auto"/>
        <w:rPr>
          <w:rStyle w:val="rynqvb"/>
          <w:rFonts w:eastAsia="宋体"/>
          <w:b/>
          <w:bCs/>
          <w:szCs w:val="24"/>
          <w:lang w:val="en-US" w:eastAsia="zh-CN"/>
        </w:rPr>
      </w:pPr>
      <w:r w:rsidRPr="00B8511D">
        <w:rPr>
          <w:rFonts w:eastAsiaTheme="minorEastAsia"/>
          <w:b/>
          <w:bCs/>
          <w:lang w:val="en-US" w:eastAsia="zh-CN"/>
        </w:rPr>
        <w:t>RAN4 further discuss the feasibility of setting k-Offset=0ms for all NB-IoT NTN UEs</w:t>
      </w:r>
    </w:p>
    <w:p w14:paraId="34D7701A" w14:textId="77777777" w:rsidR="008B7538" w:rsidRPr="00B8511D" w:rsidRDefault="008B7538" w:rsidP="008B7538">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B8511D">
        <w:rPr>
          <w:rFonts w:eastAsia="宋体"/>
          <w:szCs w:val="24"/>
          <w:lang w:val="en-US" w:eastAsia="zh-CN"/>
        </w:rPr>
        <w:t>Recommended WF</w:t>
      </w:r>
    </w:p>
    <w:p w14:paraId="47F4676B" w14:textId="15CB8991" w:rsidR="008B7538" w:rsidRPr="00B8511D" w:rsidRDefault="00465E72" w:rsidP="008B7538">
      <w:pPr>
        <w:pStyle w:val="aff8"/>
        <w:numPr>
          <w:ilvl w:val="1"/>
          <w:numId w:val="2"/>
        </w:numPr>
        <w:overflowPunct/>
        <w:autoSpaceDE/>
        <w:autoSpaceDN/>
        <w:adjustRightInd/>
        <w:spacing w:after="120"/>
        <w:ind w:firstLineChars="0"/>
        <w:textAlignment w:val="auto"/>
        <w:rPr>
          <w:rFonts w:eastAsia="宋体"/>
          <w:szCs w:val="24"/>
          <w:lang w:val="en-US" w:eastAsia="zh-CN"/>
        </w:rPr>
      </w:pPr>
      <w:r w:rsidRPr="00B8511D">
        <w:rPr>
          <w:rFonts w:eastAsia="宋体"/>
          <w:szCs w:val="24"/>
          <w:lang w:val="en-US" w:eastAsia="zh-CN"/>
        </w:rPr>
        <w:t>Check whether P1 is agreeable or not. Any other technical aspects should be discussed before concluding P1.</w:t>
      </w:r>
    </w:p>
    <w:p w14:paraId="22C5D08B" w14:textId="77777777" w:rsidR="002D6FDC" w:rsidRPr="00B8511D" w:rsidRDefault="002D6FDC" w:rsidP="002D6FDC">
      <w:pPr>
        <w:rPr>
          <w:b/>
          <w:highlight w:val="yellow"/>
          <w:u w:val="single"/>
          <w:lang w:val="en-US" w:eastAsia="zh-CN"/>
        </w:rPr>
      </w:pPr>
    </w:p>
    <w:p w14:paraId="4D2BC18E" w14:textId="273B648B" w:rsidR="00EC59D3" w:rsidRPr="001D15C3" w:rsidRDefault="00EC59D3" w:rsidP="002D6FDC">
      <w:pPr>
        <w:rPr>
          <w:i/>
          <w:lang w:val="en-US" w:eastAsia="zh-CN"/>
        </w:rPr>
      </w:pPr>
      <w:r w:rsidRPr="001D15C3">
        <w:rPr>
          <w:i/>
          <w:lang w:val="en-US" w:eastAsia="zh-CN"/>
        </w:rPr>
        <w:t>Discussion:</w:t>
      </w:r>
    </w:p>
    <w:p w14:paraId="351E9744" w14:textId="0F9AE691" w:rsidR="00EC59D3" w:rsidRPr="001D15C3" w:rsidRDefault="00EC59D3" w:rsidP="002D6FDC">
      <w:pPr>
        <w:rPr>
          <w:i/>
          <w:lang w:val="en-US" w:eastAsia="zh-CN"/>
        </w:rPr>
      </w:pPr>
      <w:r w:rsidRPr="001D15C3">
        <w:rPr>
          <w:i/>
          <w:lang w:val="en-US" w:eastAsia="zh-CN"/>
        </w:rPr>
        <w:t xml:space="preserve">QC: we need more time to check this parameter. Can not make decision RAN4 adopt these parameters. </w:t>
      </w:r>
    </w:p>
    <w:p w14:paraId="48414241" w14:textId="7377455C" w:rsidR="00EC59D3" w:rsidRPr="001D15C3" w:rsidRDefault="00EC59D3" w:rsidP="002D6FDC">
      <w:pPr>
        <w:rPr>
          <w:i/>
          <w:lang w:val="en-US" w:eastAsia="zh-CN"/>
        </w:rPr>
      </w:pPr>
      <w:r w:rsidRPr="001D15C3">
        <w:rPr>
          <w:i/>
          <w:lang w:val="en-US" w:eastAsia="zh-CN"/>
        </w:rPr>
        <w:t>Some feedback to CTIA next meeting might be better.</w:t>
      </w:r>
    </w:p>
    <w:p w14:paraId="1B440C3A" w14:textId="793B72E2" w:rsidR="00EC59D3" w:rsidRPr="001D15C3" w:rsidRDefault="00EC59D3" w:rsidP="002D6FDC">
      <w:pPr>
        <w:rPr>
          <w:i/>
          <w:lang w:val="en-US" w:eastAsia="zh-CN"/>
        </w:rPr>
      </w:pPr>
      <w:r w:rsidRPr="001D15C3">
        <w:rPr>
          <w:i/>
          <w:lang w:val="en-US" w:eastAsia="zh-CN"/>
        </w:rPr>
        <w:t xml:space="preserve">Keysight: we do not need </w:t>
      </w:r>
      <w:proofErr w:type="gramStart"/>
      <w:r w:rsidR="008A6F3A">
        <w:rPr>
          <w:rFonts w:hint="eastAsia"/>
          <w:i/>
          <w:lang w:val="en-US" w:eastAsia="zh-CN"/>
        </w:rPr>
        <w:t>reply</w:t>
      </w:r>
      <w:proofErr w:type="gramEnd"/>
      <w:r w:rsidR="008A6F3A">
        <w:rPr>
          <w:rFonts w:hint="eastAsia"/>
          <w:i/>
          <w:lang w:val="en-US" w:eastAsia="zh-CN"/>
        </w:rPr>
        <w:t xml:space="preserve"> </w:t>
      </w:r>
      <w:r w:rsidRPr="001D15C3">
        <w:rPr>
          <w:i/>
          <w:lang w:val="en-US" w:eastAsia="zh-CN"/>
        </w:rPr>
        <w:t>LS to CTIA</w:t>
      </w:r>
      <w:r w:rsidR="008A6F3A">
        <w:rPr>
          <w:rFonts w:hint="eastAsia"/>
          <w:i/>
          <w:lang w:val="en-US" w:eastAsia="zh-CN"/>
        </w:rPr>
        <w:t xml:space="preserve"> this meeting</w:t>
      </w:r>
      <w:r w:rsidRPr="001D15C3">
        <w:rPr>
          <w:i/>
          <w:lang w:val="en-US" w:eastAsia="zh-CN"/>
        </w:rPr>
        <w:t xml:space="preserve">, no test mode is needed. This has been discussed in CTIA, there was concerns </w:t>
      </w:r>
      <w:r w:rsidR="008A6F3A">
        <w:rPr>
          <w:rFonts w:hint="eastAsia"/>
          <w:i/>
          <w:lang w:val="en-US" w:eastAsia="zh-CN"/>
        </w:rPr>
        <w:t xml:space="preserve">raised </w:t>
      </w:r>
      <w:r w:rsidRPr="001D15C3">
        <w:rPr>
          <w:i/>
          <w:lang w:val="en-US" w:eastAsia="zh-CN"/>
        </w:rPr>
        <w:t>in CTIA but no confirmation. This should be confirmed in 3GPP.</w:t>
      </w:r>
    </w:p>
    <w:p w14:paraId="0AB34AFF" w14:textId="77777777" w:rsidR="005E0BF8" w:rsidRPr="00B8511D" w:rsidRDefault="005E0BF8" w:rsidP="002D6FDC">
      <w:pPr>
        <w:rPr>
          <w:b/>
          <w:highlight w:val="yellow"/>
          <w:u w:val="single"/>
          <w:lang w:val="en-US" w:eastAsia="ko-KR"/>
        </w:rPr>
      </w:pPr>
    </w:p>
    <w:p w14:paraId="20FDB719" w14:textId="1D5EFA7B" w:rsidR="001C52C2" w:rsidRPr="00B8511D" w:rsidRDefault="008A6F3A" w:rsidP="001C52C2">
      <w:pPr>
        <w:rPr>
          <w:rFonts w:hint="eastAsia"/>
          <w:i/>
          <w:lang w:val="en-US" w:eastAsia="zh-CN"/>
        </w:rPr>
      </w:pPr>
      <w:r w:rsidRPr="004F0E1B">
        <w:rPr>
          <w:b/>
          <w:bCs/>
          <w:i/>
          <w:lang w:val="en-US" w:eastAsia="zh-CN"/>
        </w:rPr>
        <w:t>A</w:t>
      </w:r>
      <w:r w:rsidRPr="004F0E1B">
        <w:rPr>
          <w:rFonts w:hint="eastAsia"/>
          <w:b/>
          <w:bCs/>
          <w:i/>
          <w:lang w:val="en-US" w:eastAsia="zh-CN"/>
        </w:rPr>
        <w:t>d-hoc chair:</w:t>
      </w:r>
      <w:r>
        <w:rPr>
          <w:rFonts w:hint="eastAsia"/>
          <w:i/>
          <w:lang w:val="en-US" w:eastAsia="zh-CN"/>
        </w:rPr>
        <w:t xml:space="preserve"> further discuss this topic this week.</w:t>
      </w:r>
    </w:p>
    <w:p w14:paraId="1FF32ACE" w14:textId="77777777" w:rsidR="00315748" w:rsidRDefault="00315748" w:rsidP="00506E99">
      <w:pPr>
        <w:spacing w:after="120"/>
        <w:rPr>
          <w:b/>
          <w:bCs/>
          <w:szCs w:val="24"/>
          <w:lang w:val="en-US" w:eastAsia="zh-CN"/>
        </w:rPr>
      </w:pPr>
    </w:p>
    <w:p w14:paraId="14A360C4" w14:textId="7C20B403" w:rsidR="0090186E" w:rsidRPr="008647C4" w:rsidRDefault="0090186E" w:rsidP="0090186E">
      <w:pPr>
        <w:pStyle w:val="1"/>
        <w:rPr>
          <w:lang w:eastAsia="ja-JP"/>
        </w:rPr>
      </w:pPr>
      <w:r>
        <w:rPr>
          <w:rFonts w:hint="eastAsia"/>
          <w:lang w:eastAsia="zh-CN"/>
        </w:rPr>
        <w:lastRenderedPageBreak/>
        <w:t xml:space="preserve">Rel-20 </w:t>
      </w:r>
      <w:proofErr w:type="spellStart"/>
      <w:r w:rsidRPr="008647C4">
        <w:rPr>
          <w:lang w:eastAsia="ja-JP"/>
        </w:rPr>
        <w:t>Topic</w:t>
      </w:r>
      <w:proofErr w:type="spellEnd"/>
      <w:r w:rsidRPr="008647C4">
        <w:rPr>
          <w:lang w:eastAsia="ja-JP"/>
        </w:rPr>
        <w:t xml:space="preserve"> #1: </w:t>
      </w:r>
      <w:r w:rsidRPr="008647C4">
        <w:rPr>
          <w:lang w:eastAsia="zh-TW"/>
        </w:rPr>
        <w:t xml:space="preserve">General </w:t>
      </w:r>
      <w:proofErr w:type="spellStart"/>
      <w:r w:rsidRPr="008647C4">
        <w:rPr>
          <w:lang w:eastAsia="zh-TW"/>
        </w:rPr>
        <w:t>aspects</w:t>
      </w:r>
      <w:proofErr w:type="spellEnd"/>
      <w:r w:rsidRPr="008647C4">
        <w:rPr>
          <w:lang w:eastAsia="zh-TW"/>
        </w:rPr>
        <w:t xml:space="preserve"> and work plan (agenda </w:t>
      </w:r>
      <w:r>
        <w:rPr>
          <w:lang w:eastAsia="zh-TW"/>
        </w:rPr>
        <w:t>7</w:t>
      </w:r>
      <w:r w:rsidRPr="008647C4">
        <w:rPr>
          <w:lang w:eastAsia="zh-TW"/>
        </w:rPr>
        <w:t>.</w:t>
      </w:r>
      <w:r>
        <w:rPr>
          <w:lang w:eastAsia="zh-TW"/>
        </w:rPr>
        <w:t>3</w:t>
      </w:r>
      <w:r w:rsidRPr="008647C4">
        <w:rPr>
          <w:lang w:eastAsia="zh-TW"/>
        </w:rPr>
        <w:t>.</w:t>
      </w:r>
      <w:r>
        <w:rPr>
          <w:lang w:eastAsia="zh-TW"/>
        </w:rPr>
        <w:t>2</w:t>
      </w:r>
      <w:r w:rsidRPr="008647C4">
        <w:rPr>
          <w:lang w:eastAsia="zh-TW"/>
        </w:rPr>
        <w:t>)</w:t>
      </w:r>
    </w:p>
    <w:p w14:paraId="5AC3F66D" w14:textId="77777777" w:rsidR="0090186E" w:rsidRPr="008647C4" w:rsidRDefault="0090186E" w:rsidP="0090186E">
      <w:pPr>
        <w:pStyle w:val="2"/>
        <w:rPr>
          <w:rFonts w:cs="Arial"/>
        </w:rPr>
      </w:pPr>
      <w:proofErr w:type="spellStart"/>
      <w:r w:rsidRPr="008647C4">
        <w:rPr>
          <w:rFonts w:cs="Arial"/>
        </w:rPr>
        <w:t>Companies</w:t>
      </w:r>
      <w:proofErr w:type="spellEnd"/>
      <w:r w:rsidRPr="008647C4">
        <w:rPr>
          <w:rFonts w:cs="Arial"/>
        </w:rPr>
        <w:t xml:space="preserve">’ </w:t>
      </w:r>
      <w:proofErr w:type="spellStart"/>
      <w:r w:rsidRPr="008647C4">
        <w:rPr>
          <w:rFonts w:cs="Arial"/>
        </w:rPr>
        <w:t>contributions</w:t>
      </w:r>
      <w:proofErr w:type="spellEnd"/>
      <w:r w:rsidRPr="008647C4">
        <w:rPr>
          <w:rFonts w:cs="Arial"/>
        </w:rPr>
        <w:t xml:space="preserve"> </w:t>
      </w:r>
      <w:proofErr w:type="spellStart"/>
      <w:r w:rsidRPr="008647C4">
        <w:rPr>
          <w:rFonts w:cs="Arial"/>
        </w:rPr>
        <w:t>summary</w:t>
      </w:r>
      <w:proofErr w:type="spellEnd"/>
    </w:p>
    <w:p w14:paraId="32D065EB" w14:textId="77777777" w:rsidR="0090186E" w:rsidRPr="003F37B9" w:rsidRDefault="0090186E" w:rsidP="0090186E">
      <w:pPr>
        <w:pStyle w:val="3"/>
        <w:ind w:left="709"/>
        <w:rPr>
          <w:rFonts w:cs="Arial"/>
          <w:lang w:val="en-US"/>
        </w:rPr>
      </w:pPr>
      <w:r w:rsidRPr="003F37B9">
        <w:rPr>
          <w:rFonts w:cs="Arial"/>
          <w:lang w:val="en-US"/>
        </w:rPr>
        <w:t xml:space="preserve">Sub-topic 1-1: </w:t>
      </w:r>
      <w:r>
        <w:rPr>
          <w:rFonts w:cs="Arial"/>
          <w:lang w:val="en-US"/>
        </w:rPr>
        <w:t>Work plan</w:t>
      </w:r>
    </w:p>
    <w:p w14:paraId="7FE2B4CB" w14:textId="77777777" w:rsidR="0090186E" w:rsidRPr="00951B96" w:rsidRDefault="0090186E" w:rsidP="0090186E">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8647C4">
        <w:rPr>
          <w:rFonts w:ascii="Arial" w:hAnsi="Arial" w:cs="Arial"/>
          <w:lang w:val="en-US"/>
        </w:rPr>
        <w:t>Proposals:</w:t>
      </w:r>
      <w:r w:rsidRPr="008647C4">
        <w:rPr>
          <w:rFonts w:ascii="Arial" w:eastAsia="PMingLiU" w:hAnsi="Arial" w:cs="Arial"/>
          <w:lang w:val="en-US" w:eastAsia="zh-TW"/>
        </w:rPr>
        <w:t xml:space="preserve"> </w:t>
      </w:r>
      <w:r w:rsidRPr="002D6D74">
        <w:rPr>
          <w:rFonts w:ascii="Arial" w:eastAsia="PMingLiU" w:hAnsi="Arial" w:cs="Arial"/>
          <w:lang w:val="en-US" w:eastAsia="zh-TW"/>
        </w:rPr>
        <w:t xml:space="preserve">Proposal 1 in </w:t>
      </w:r>
      <w:hyperlink r:id="rId12" w:history="1">
        <w:r w:rsidRPr="002D6D74">
          <w:rPr>
            <w:rStyle w:val="aff3"/>
            <w:rFonts w:ascii="Arial" w:hAnsi="Arial" w:cs="Arial"/>
            <w:b/>
            <w:bCs/>
          </w:rPr>
          <w:t>R4-2513570</w:t>
        </w:r>
      </w:hyperlink>
      <w:r w:rsidRPr="002D6D74">
        <w:rPr>
          <w:rFonts w:ascii="Arial" w:hAnsi="Arial" w:cs="Arial"/>
        </w:rPr>
        <w:t xml:space="preserve"> </w:t>
      </w:r>
      <w:r w:rsidRPr="002D6D74">
        <w:rPr>
          <w:rFonts w:ascii="Arial" w:eastAsia="PMingLiU" w:hAnsi="Arial" w:cs="Arial"/>
          <w:lang w:val="en-US" w:eastAsia="zh-TW"/>
        </w:rPr>
        <w:t>from Vivo</w:t>
      </w:r>
      <w:r>
        <w:rPr>
          <w:rFonts w:ascii="Arial" w:eastAsia="PMingLiU" w:hAnsi="Arial" w:cs="Arial"/>
          <w:lang w:val="en-US" w:eastAsia="zh-TW"/>
        </w:rPr>
        <w:t>, CAICT</w:t>
      </w:r>
    </w:p>
    <w:p w14:paraId="373EDA70" w14:textId="77777777" w:rsidR="0090186E" w:rsidRPr="002E00FC" w:rsidRDefault="0090186E" w:rsidP="0090186E">
      <w:pPr>
        <w:keepNext/>
        <w:spacing w:after="120" w:line="259" w:lineRule="auto"/>
        <w:ind w:left="720"/>
        <w:rPr>
          <w:rFonts w:ascii="Arial" w:hAnsi="Arial" w:cs="Arial"/>
          <w:lang w:eastAsia="zh-CN"/>
        </w:rPr>
      </w:pPr>
      <w:r w:rsidRPr="00BD7B43">
        <w:rPr>
          <w:rFonts w:ascii="Arial" w:eastAsia="Batang" w:hAnsi="Arial" w:cs="Arial"/>
          <w:b/>
          <w:lang w:eastAsia="ko-KR"/>
        </w:rPr>
        <w:t>Proposal</w:t>
      </w:r>
      <w:r>
        <w:rPr>
          <w:rFonts w:ascii="Arial" w:eastAsia="Batang" w:hAnsi="Arial" w:cs="Arial"/>
          <w:b/>
          <w:lang w:eastAsia="ko-KR"/>
        </w:rPr>
        <w:t xml:space="preserve"> 1</w:t>
      </w:r>
      <w:r w:rsidRPr="00BD7B43">
        <w:rPr>
          <w:rFonts w:ascii="Arial" w:eastAsia="Batang" w:hAnsi="Arial" w:cs="Arial"/>
          <w:b/>
          <w:lang w:eastAsia="ko-KR"/>
        </w:rPr>
        <w:t>: Approve the proposed workplan for Rel-</w:t>
      </w:r>
      <w:r w:rsidRPr="00BD7B43">
        <w:rPr>
          <w:rFonts w:ascii="Arial" w:eastAsia="Batang" w:hAnsi="Arial" w:cs="Arial"/>
          <w:b/>
          <w:lang w:eastAsia="zh-CN"/>
        </w:rPr>
        <w:t>20</w:t>
      </w:r>
      <w:r w:rsidRPr="00BD7B43">
        <w:rPr>
          <w:rFonts w:ascii="Arial" w:eastAsia="Batang" w:hAnsi="Arial" w:cs="Arial"/>
          <w:b/>
          <w:lang w:eastAsia="ko-KR"/>
        </w:rPr>
        <w:t xml:space="preserve"> </w:t>
      </w:r>
      <w:r w:rsidRPr="00BD7B43">
        <w:rPr>
          <w:rFonts w:ascii="Arial" w:eastAsia="DengXian" w:hAnsi="Arial" w:cs="Arial"/>
          <w:b/>
          <w:lang w:eastAsia="zh-CN"/>
        </w:rPr>
        <w:t>OTA</w:t>
      </w:r>
      <w:r w:rsidRPr="00BD7B43">
        <w:rPr>
          <w:rFonts w:ascii="Arial" w:eastAsia="Batang" w:hAnsi="Arial" w:cs="Arial"/>
          <w:b/>
          <w:lang w:eastAsia="ko-KR"/>
        </w:rPr>
        <w:t xml:space="preserve"> WI</w:t>
      </w:r>
      <w:r>
        <w:rPr>
          <w:rFonts w:ascii="Arial" w:eastAsia="Batang" w:hAnsi="Arial" w:cs="Arial"/>
          <w:b/>
          <w:lang w:eastAsia="ko-KR"/>
        </w:rPr>
        <w:t xml:space="preserve"> </w:t>
      </w:r>
      <w:r w:rsidRPr="002D6D74">
        <w:rPr>
          <w:rFonts w:ascii="Arial" w:eastAsia="PMingLiU" w:hAnsi="Arial" w:cs="Arial"/>
          <w:lang w:eastAsia="zh-TW"/>
        </w:rPr>
        <w:t xml:space="preserve">in </w:t>
      </w:r>
      <w:hyperlink r:id="rId13" w:history="1">
        <w:r w:rsidRPr="002D6D74">
          <w:rPr>
            <w:rStyle w:val="aff3"/>
            <w:rFonts w:ascii="Arial" w:hAnsi="Arial" w:cs="Arial"/>
            <w:b/>
            <w:bCs/>
          </w:rPr>
          <w:t>R4-2513570</w:t>
        </w:r>
      </w:hyperlink>
      <w:r w:rsidRPr="00BD7B43">
        <w:rPr>
          <w:rFonts w:ascii="Arial" w:eastAsia="Batang" w:hAnsi="Arial" w:cs="Arial"/>
          <w:b/>
          <w:lang w:eastAsia="ko-KR"/>
        </w:rPr>
        <w:t>.</w:t>
      </w:r>
    </w:p>
    <w:p w14:paraId="014EDCEC" w14:textId="77777777" w:rsidR="0090186E" w:rsidRPr="00894D80" w:rsidRDefault="0090186E" w:rsidP="0090186E">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894D80">
        <w:rPr>
          <w:rFonts w:ascii="Arial" w:hAnsi="Arial" w:cs="Arial"/>
          <w:lang w:val="en-US"/>
        </w:rPr>
        <w:t xml:space="preserve">Moderator Recommendation: </w:t>
      </w:r>
    </w:p>
    <w:p w14:paraId="497E023B" w14:textId="77777777" w:rsidR="0090186E" w:rsidRPr="009479D3" w:rsidRDefault="0090186E" w:rsidP="0090186E">
      <w:pPr>
        <w:pStyle w:val="aff8"/>
        <w:keepNext/>
        <w:numPr>
          <w:ilvl w:val="0"/>
          <w:numId w:val="2"/>
        </w:numPr>
        <w:spacing w:after="120" w:line="259" w:lineRule="auto"/>
        <w:ind w:firstLineChars="0"/>
        <w:rPr>
          <w:rFonts w:ascii="Arial" w:eastAsia="PMingLiU" w:hAnsi="Arial" w:cs="Arial"/>
          <w:lang w:val="en-US" w:eastAsia="zh-TW"/>
        </w:rPr>
      </w:pPr>
      <w:r>
        <w:rPr>
          <w:rFonts w:ascii="Arial" w:eastAsia="PMingLiU" w:hAnsi="Arial" w:cs="Arial"/>
          <w:lang w:val="en-US" w:eastAsia="zh-TW"/>
        </w:rPr>
        <w:t>Adopt the proposal</w:t>
      </w:r>
    </w:p>
    <w:p w14:paraId="022869A1" w14:textId="77777777" w:rsidR="0090186E" w:rsidRDefault="0090186E" w:rsidP="0090186E">
      <w:pPr>
        <w:keepNext/>
        <w:spacing w:after="120" w:line="259" w:lineRule="auto"/>
        <w:rPr>
          <w:rFonts w:ascii="Arial" w:eastAsia="PMingLiU" w:hAnsi="Arial" w:cs="Arial"/>
          <w:lang w:eastAsia="zh-CN"/>
        </w:rPr>
      </w:pPr>
    </w:p>
    <w:p w14:paraId="6368FC69" w14:textId="77777777" w:rsidR="0090186E" w:rsidRDefault="0090186E" w:rsidP="0090186E">
      <w:pPr>
        <w:keepNext/>
        <w:spacing w:after="120" w:line="259" w:lineRule="auto"/>
        <w:rPr>
          <w:rFonts w:ascii="Arial" w:eastAsia="PMingLiU" w:hAnsi="Arial" w:cs="Arial"/>
          <w:lang w:eastAsia="zh-CN"/>
        </w:rPr>
      </w:pPr>
      <w:r w:rsidRPr="003A4D45">
        <w:rPr>
          <w:rFonts w:ascii="Arial" w:eastAsia="PMingLiU" w:hAnsi="Arial" w:cs="Arial" w:hint="eastAsia"/>
          <w:highlight w:val="green"/>
          <w:lang w:eastAsia="zh-CN"/>
        </w:rPr>
        <w:t xml:space="preserve">WF: suggest </w:t>
      </w:r>
      <w:proofErr w:type="gramStart"/>
      <w:r w:rsidRPr="003A4D45">
        <w:rPr>
          <w:rFonts w:ascii="Arial" w:eastAsia="PMingLiU" w:hAnsi="Arial" w:cs="Arial" w:hint="eastAsia"/>
          <w:highlight w:val="green"/>
          <w:lang w:eastAsia="zh-CN"/>
        </w:rPr>
        <w:t>to endorse</w:t>
      </w:r>
      <w:proofErr w:type="gramEnd"/>
      <w:r w:rsidRPr="003A4D45">
        <w:rPr>
          <w:rFonts w:ascii="Arial" w:eastAsia="PMingLiU" w:hAnsi="Arial" w:cs="Arial" w:hint="eastAsia"/>
          <w:highlight w:val="green"/>
          <w:lang w:eastAsia="zh-CN"/>
        </w:rPr>
        <w:t xml:space="preserve"> the workplan in ad-hoc session.</w:t>
      </w:r>
    </w:p>
    <w:p w14:paraId="4DA82775" w14:textId="77777777" w:rsidR="0090186E" w:rsidRDefault="0090186E" w:rsidP="0090186E">
      <w:pPr>
        <w:keepNext/>
        <w:spacing w:after="120" w:line="259" w:lineRule="auto"/>
        <w:rPr>
          <w:rFonts w:ascii="Arial" w:eastAsia="PMingLiU" w:hAnsi="Arial" w:cs="Arial"/>
          <w:lang w:eastAsia="zh-CN"/>
        </w:rPr>
      </w:pPr>
    </w:p>
    <w:p w14:paraId="46FE7FC8" w14:textId="77777777" w:rsidR="0090186E" w:rsidRPr="003F37B9" w:rsidRDefault="0090186E" w:rsidP="0090186E">
      <w:pPr>
        <w:pStyle w:val="3"/>
        <w:ind w:left="709"/>
        <w:rPr>
          <w:rFonts w:cs="Arial"/>
          <w:lang w:val="en-US"/>
        </w:rPr>
      </w:pPr>
      <w:r w:rsidRPr="003F37B9">
        <w:rPr>
          <w:rFonts w:cs="Arial"/>
          <w:lang w:val="en-US"/>
        </w:rPr>
        <w:t>Sub-topic 1-</w:t>
      </w:r>
      <w:r>
        <w:rPr>
          <w:rFonts w:cs="Arial"/>
          <w:lang w:val="en-US"/>
        </w:rPr>
        <w:t>2</w:t>
      </w:r>
      <w:r w:rsidRPr="003F37B9">
        <w:rPr>
          <w:rFonts w:cs="Arial"/>
          <w:lang w:val="en-US"/>
        </w:rPr>
        <w:t xml:space="preserve">: </w:t>
      </w:r>
      <w:r>
        <w:rPr>
          <w:rFonts w:cs="Arial"/>
          <w:lang w:val="en-US"/>
        </w:rPr>
        <w:t>TR skeleton</w:t>
      </w:r>
    </w:p>
    <w:p w14:paraId="2C78F20D" w14:textId="77777777" w:rsidR="0090186E" w:rsidRPr="00951B96" w:rsidRDefault="0090186E" w:rsidP="0090186E">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8647C4">
        <w:rPr>
          <w:rFonts w:ascii="Arial" w:hAnsi="Arial" w:cs="Arial"/>
          <w:lang w:val="en-US"/>
        </w:rPr>
        <w:t>Proposals:</w:t>
      </w:r>
      <w:r w:rsidRPr="008647C4">
        <w:rPr>
          <w:rFonts w:ascii="Arial" w:eastAsia="PMingLiU" w:hAnsi="Arial" w:cs="Arial"/>
          <w:lang w:val="en-US" w:eastAsia="zh-TW"/>
        </w:rPr>
        <w:t xml:space="preserve"> </w:t>
      </w:r>
      <w:r w:rsidRPr="002D6D74">
        <w:rPr>
          <w:rFonts w:ascii="Arial" w:eastAsia="PMingLiU" w:hAnsi="Arial" w:cs="Arial"/>
          <w:lang w:val="en-US" w:eastAsia="zh-TW"/>
        </w:rPr>
        <w:t xml:space="preserve">Proposal 1 in </w:t>
      </w:r>
      <w:hyperlink r:id="rId14" w:history="1">
        <w:r w:rsidRPr="002D6D74">
          <w:rPr>
            <w:rStyle w:val="aff3"/>
            <w:rFonts w:ascii="Arial" w:hAnsi="Arial" w:cs="Arial"/>
            <w:b/>
            <w:bCs/>
          </w:rPr>
          <w:t>R4-251357</w:t>
        </w:r>
        <w:r>
          <w:rPr>
            <w:rStyle w:val="aff3"/>
            <w:rFonts w:ascii="Arial" w:hAnsi="Arial" w:cs="Arial"/>
            <w:b/>
            <w:bCs/>
          </w:rPr>
          <w:t>1</w:t>
        </w:r>
      </w:hyperlink>
      <w:r w:rsidRPr="002D6D74">
        <w:rPr>
          <w:rFonts w:ascii="Arial" w:hAnsi="Arial" w:cs="Arial"/>
        </w:rPr>
        <w:t xml:space="preserve"> </w:t>
      </w:r>
      <w:r w:rsidRPr="002D6D74">
        <w:rPr>
          <w:rFonts w:ascii="Arial" w:eastAsia="PMingLiU" w:hAnsi="Arial" w:cs="Arial"/>
          <w:lang w:val="en-US" w:eastAsia="zh-TW"/>
        </w:rPr>
        <w:t>from Vivo</w:t>
      </w:r>
      <w:r>
        <w:rPr>
          <w:rFonts w:ascii="Arial" w:eastAsia="PMingLiU" w:hAnsi="Arial" w:cs="Arial"/>
          <w:lang w:val="en-US" w:eastAsia="zh-TW"/>
        </w:rPr>
        <w:t>, CAICT</w:t>
      </w:r>
    </w:p>
    <w:p w14:paraId="36EAA0C2" w14:textId="77777777" w:rsidR="0090186E" w:rsidRPr="002E00FC" w:rsidRDefault="0090186E" w:rsidP="0090186E">
      <w:pPr>
        <w:keepNext/>
        <w:spacing w:after="120" w:line="259" w:lineRule="auto"/>
        <w:ind w:left="720"/>
        <w:rPr>
          <w:rFonts w:ascii="Arial" w:hAnsi="Arial" w:cs="Arial"/>
          <w:lang w:eastAsia="zh-CN"/>
        </w:rPr>
      </w:pPr>
      <w:r w:rsidRPr="00BD7B43">
        <w:rPr>
          <w:rFonts w:ascii="Arial" w:eastAsia="Batang" w:hAnsi="Arial" w:cs="Arial"/>
          <w:bCs/>
          <w:lang w:eastAsia="ko-KR"/>
        </w:rPr>
        <w:t>Proposal</w:t>
      </w:r>
      <w:r w:rsidRPr="00095847">
        <w:rPr>
          <w:rFonts w:ascii="Arial" w:eastAsia="Batang" w:hAnsi="Arial" w:cs="Arial"/>
          <w:bCs/>
          <w:lang w:eastAsia="ko-KR"/>
        </w:rPr>
        <w:t xml:space="preserve"> 1</w:t>
      </w:r>
      <w:r w:rsidRPr="00BD7B43">
        <w:rPr>
          <w:rFonts w:ascii="Arial" w:eastAsia="Batang" w:hAnsi="Arial" w:cs="Arial"/>
          <w:bCs/>
          <w:lang w:eastAsia="ko-KR"/>
        </w:rPr>
        <w:t xml:space="preserve">: Approve the proposed </w:t>
      </w:r>
      <w:r w:rsidRPr="00095847">
        <w:rPr>
          <w:rFonts w:ascii="Arial" w:eastAsia="Batang" w:hAnsi="Arial" w:cs="Arial"/>
          <w:bCs/>
          <w:lang w:eastAsia="ko-KR"/>
        </w:rPr>
        <w:t>Skeleton of TR 38.xyz, Enhancement of UE OTA test method and requirements for NR</w:t>
      </w:r>
      <w:r>
        <w:rPr>
          <w:rFonts w:ascii="Arial" w:eastAsia="Batang" w:hAnsi="Arial" w:cs="Arial"/>
          <w:b/>
          <w:lang w:eastAsia="ko-KR"/>
        </w:rPr>
        <w:t xml:space="preserve"> </w:t>
      </w:r>
      <w:r w:rsidRPr="002D6D74">
        <w:rPr>
          <w:rFonts w:ascii="Arial" w:eastAsia="PMingLiU" w:hAnsi="Arial" w:cs="Arial"/>
          <w:lang w:eastAsia="zh-TW"/>
        </w:rPr>
        <w:t xml:space="preserve">in </w:t>
      </w:r>
      <w:hyperlink r:id="rId15" w:history="1">
        <w:r w:rsidRPr="002D6D74">
          <w:rPr>
            <w:rStyle w:val="aff3"/>
            <w:rFonts w:ascii="Arial" w:hAnsi="Arial" w:cs="Arial"/>
            <w:b/>
            <w:bCs/>
          </w:rPr>
          <w:t>R4-251357</w:t>
        </w:r>
        <w:r>
          <w:rPr>
            <w:rStyle w:val="aff3"/>
            <w:rFonts w:ascii="Arial" w:hAnsi="Arial" w:cs="Arial"/>
            <w:b/>
            <w:bCs/>
          </w:rPr>
          <w:t>1</w:t>
        </w:r>
      </w:hyperlink>
      <w:r w:rsidRPr="00BD7B43">
        <w:rPr>
          <w:rFonts w:ascii="Arial" w:eastAsia="Batang" w:hAnsi="Arial" w:cs="Arial"/>
          <w:b/>
          <w:lang w:eastAsia="ko-KR"/>
        </w:rPr>
        <w:t>.</w:t>
      </w:r>
    </w:p>
    <w:p w14:paraId="6226099E" w14:textId="77777777" w:rsidR="0090186E" w:rsidRPr="00923A73" w:rsidRDefault="0090186E" w:rsidP="0090186E">
      <w:pPr>
        <w:pStyle w:val="aff8"/>
        <w:keepNext/>
        <w:numPr>
          <w:ilvl w:val="0"/>
          <w:numId w:val="46"/>
        </w:numPr>
        <w:spacing w:after="120" w:line="259" w:lineRule="auto"/>
        <w:ind w:firstLineChars="0"/>
        <w:rPr>
          <w:rFonts w:ascii="Arial" w:eastAsia="PMingLiU" w:hAnsi="Arial" w:cs="Arial"/>
          <w:lang w:eastAsia="zh-TW"/>
        </w:rPr>
      </w:pPr>
      <w:r w:rsidRPr="00923A73">
        <w:rPr>
          <w:rFonts w:ascii="Arial" w:hAnsi="Arial" w:cs="Arial"/>
        </w:rPr>
        <w:t xml:space="preserve">Moderator Recommendation: </w:t>
      </w:r>
    </w:p>
    <w:p w14:paraId="684BD5C0" w14:textId="77777777" w:rsidR="0090186E" w:rsidRPr="005D2DA6" w:rsidRDefault="0090186E" w:rsidP="0090186E">
      <w:pPr>
        <w:pStyle w:val="aff8"/>
        <w:keepNext/>
        <w:numPr>
          <w:ilvl w:val="0"/>
          <w:numId w:val="2"/>
        </w:numPr>
        <w:spacing w:after="120" w:line="259" w:lineRule="auto"/>
        <w:ind w:firstLineChars="0"/>
        <w:rPr>
          <w:rFonts w:ascii="Arial" w:eastAsia="PMingLiU" w:hAnsi="Arial" w:cs="Arial"/>
          <w:lang w:val="en-US" w:eastAsia="zh-TW"/>
        </w:rPr>
      </w:pPr>
      <w:r>
        <w:rPr>
          <w:rFonts w:ascii="Arial" w:hAnsi="Arial" w:cs="Arial"/>
          <w:lang w:val="en-US"/>
        </w:rPr>
        <w:t>Adopt the proposal</w:t>
      </w:r>
    </w:p>
    <w:p w14:paraId="40542168" w14:textId="77777777" w:rsidR="0090186E" w:rsidRDefault="0090186E" w:rsidP="0090186E">
      <w:pPr>
        <w:keepNext/>
        <w:spacing w:after="120" w:line="259" w:lineRule="auto"/>
        <w:rPr>
          <w:rFonts w:ascii="Arial" w:eastAsia="PMingLiU" w:hAnsi="Arial" w:cs="Arial"/>
          <w:lang w:eastAsia="zh-CN"/>
        </w:rPr>
      </w:pPr>
    </w:p>
    <w:p w14:paraId="6976C65C" w14:textId="77777777" w:rsidR="00C9141F" w:rsidRDefault="00C9141F" w:rsidP="00C9141F">
      <w:pPr>
        <w:rPr>
          <w:i/>
          <w:lang w:val="en-US" w:eastAsia="zh-CN"/>
        </w:rPr>
      </w:pPr>
      <w:r>
        <w:rPr>
          <w:i/>
          <w:lang w:val="en-US" w:eastAsia="zh-CN"/>
        </w:rPr>
        <w:t>A</w:t>
      </w:r>
      <w:r>
        <w:rPr>
          <w:rFonts w:hint="eastAsia"/>
          <w:i/>
          <w:lang w:val="en-US" w:eastAsia="zh-CN"/>
        </w:rPr>
        <w:t xml:space="preserve">d-hoc </w:t>
      </w:r>
      <w:proofErr w:type="spellStart"/>
      <w:r>
        <w:rPr>
          <w:rFonts w:hint="eastAsia"/>
          <w:i/>
          <w:lang w:val="en-US" w:eastAsia="zh-CN"/>
        </w:rPr>
        <w:t>discussions:</w:t>
      </w:r>
    </w:p>
    <w:p w14:paraId="769279E1" w14:textId="36275A24" w:rsidR="0090186E" w:rsidRPr="00C9141F" w:rsidRDefault="0090186E" w:rsidP="00C9141F">
      <w:pPr>
        <w:rPr>
          <w:i/>
          <w:lang w:val="en-US" w:eastAsia="zh-CN"/>
        </w:rPr>
      </w:pPr>
      <w:proofErr w:type="spellEnd"/>
      <w:r w:rsidRPr="00C9141F">
        <w:rPr>
          <w:rFonts w:hint="eastAsia"/>
          <w:i/>
          <w:lang w:val="en-US" w:eastAsia="zh-CN"/>
        </w:rPr>
        <w:t>S</w:t>
      </w:r>
      <w:r w:rsidR="00C9141F">
        <w:rPr>
          <w:rFonts w:hint="eastAsia"/>
          <w:i/>
          <w:lang w:val="en-US" w:eastAsia="zh-CN"/>
        </w:rPr>
        <w:t>amsung</w:t>
      </w:r>
      <w:r w:rsidRPr="00C9141F">
        <w:rPr>
          <w:rFonts w:hint="eastAsia"/>
          <w:i/>
          <w:lang w:val="en-US" w:eastAsia="zh-CN"/>
        </w:rPr>
        <w:t xml:space="preserve">: more companies prefer focus on IFF. </w:t>
      </w:r>
      <w:r w:rsidRPr="00C9141F">
        <w:rPr>
          <w:i/>
          <w:lang w:val="en-US" w:eastAsia="zh-CN"/>
        </w:rPr>
        <w:t>M</w:t>
      </w:r>
      <w:r w:rsidRPr="00C9141F">
        <w:rPr>
          <w:rFonts w:hint="eastAsia"/>
          <w:i/>
          <w:lang w:val="en-US" w:eastAsia="zh-CN"/>
        </w:rPr>
        <w:t xml:space="preserve">aybe update of the structure is needed. </w:t>
      </w:r>
    </w:p>
    <w:p w14:paraId="6C5AAA8A" w14:textId="77777777" w:rsidR="0090186E" w:rsidRDefault="0090186E" w:rsidP="0090186E">
      <w:pPr>
        <w:keepNext/>
        <w:spacing w:after="120" w:line="259" w:lineRule="auto"/>
        <w:rPr>
          <w:rFonts w:ascii="Arial" w:eastAsia="PMingLiU" w:hAnsi="Arial" w:cs="Arial"/>
          <w:lang w:eastAsia="zh-CN"/>
        </w:rPr>
      </w:pPr>
      <w:r w:rsidRPr="003A4D45">
        <w:rPr>
          <w:rFonts w:ascii="Arial" w:eastAsia="PMingLiU" w:hAnsi="Arial" w:cs="Arial" w:hint="eastAsia"/>
          <w:highlight w:val="green"/>
          <w:lang w:eastAsia="zh-CN"/>
        </w:rPr>
        <w:t>WF: revise it, and update based on agreements this meeting.</w:t>
      </w:r>
      <w:r>
        <w:rPr>
          <w:rFonts w:ascii="Arial" w:eastAsia="PMingLiU" w:hAnsi="Arial" w:cs="Arial" w:hint="eastAsia"/>
          <w:lang w:eastAsia="zh-CN"/>
        </w:rPr>
        <w:t xml:space="preserve"> </w:t>
      </w:r>
    </w:p>
    <w:p w14:paraId="4001804A" w14:textId="77777777" w:rsidR="0090186E" w:rsidRDefault="0090186E" w:rsidP="00506E99">
      <w:pPr>
        <w:spacing w:after="120"/>
        <w:rPr>
          <w:b/>
          <w:bCs/>
          <w:szCs w:val="24"/>
          <w:lang w:val="en-US" w:eastAsia="zh-CN"/>
        </w:rPr>
      </w:pPr>
    </w:p>
    <w:p w14:paraId="0F44E1AE" w14:textId="32D1BA67" w:rsidR="0090186E" w:rsidRPr="008647C4" w:rsidRDefault="0090186E" w:rsidP="0090186E">
      <w:pPr>
        <w:pStyle w:val="1"/>
        <w:rPr>
          <w:rFonts w:cs="Arial"/>
          <w:lang w:val="en-US" w:eastAsia="ja-JP"/>
        </w:rPr>
      </w:pPr>
      <w:r>
        <w:rPr>
          <w:rFonts w:cs="Arial" w:hint="eastAsia"/>
          <w:lang w:val="en-US" w:eastAsia="zh-CN"/>
        </w:rPr>
        <w:t xml:space="preserve">Rel-20 </w:t>
      </w:r>
      <w:r w:rsidRPr="008647C4">
        <w:rPr>
          <w:rFonts w:cs="Arial"/>
          <w:lang w:val="en-US" w:eastAsia="ja-JP"/>
        </w:rPr>
        <w:t>Topic #</w:t>
      </w:r>
      <w:r>
        <w:rPr>
          <w:rFonts w:cs="Arial"/>
          <w:lang w:val="en-US" w:eastAsia="ja-JP"/>
        </w:rPr>
        <w:t>2</w:t>
      </w:r>
      <w:r w:rsidRPr="008647C4">
        <w:rPr>
          <w:rFonts w:cs="Arial"/>
          <w:lang w:val="en-US" w:eastAsia="ja-JP"/>
        </w:rPr>
        <w:t xml:space="preserve">: </w:t>
      </w:r>
      <w:r w:rsidRPr="00570955">
        <w:rPr>
          <w:rFonts w:eastAsia="PMingLiU" w:cs="Arial"/>
          <w:lang w:val="en-US" w:eastAsia="zh-TW"/>
        </w:rPr>
        <w:t>Enhanced test methodologies to cover NTN Ka and Ku bands</w:t>
      </w:r>
      <w:r w:rsidRPr="008647C4">
        <w:rPr>
          <w:rFonts w:eastAsia="PMingLiU" w:cs="Arial"/>
          <w:lang w:val="en-US" w:eastAsia="zh-TW"/>
        </w:rPr>
        <w:t xml:space="preserve"> (agenda </w:t>
      </w:r>
      <w:r>
        <w:rPr>
          <w:rFonts w:eastAsia="PMingLiU" w:cs="Arial"/>
          <w:lang w:val="en-US" w:eastAsia="zh-TW"/>
        </w:rPr>
        <w:t>7</w:t>
      </w:r>
      <w:r w:rsidRPr="008647C4">
        <w:rPr>
          <w:rFonts w:eastAsia="PMingLiU" w:cs="Arial"/>
          <w:lang w:val="en-US" w:eastAsia="zh-TW"/>
        </w:rPr>
        <w:t>.</w:t>
      </w:r>
      <w:r>
        <w:rPr>
          <w:rFonts w:eastAsia="PMingLiU" w:cs="Arial"/>
          <w:lang w:val="en-US" w:eastAsia="zh-TW"/>
        </w:rPr>
        <w:t>3</w:t>
      </w:r>
      <w:r w:rsidRPr="008647C4">
        <w:rPr>
          <w:rFonts w:eastAsia="PMingLiU" w:cs="Arial"/>
          <w:lang w:val="en-US" w:eastAsia="zh-TW"/>
        </w:rPr>
        <w:t>.</w:t>
      </w:r>
      <w:r>
        <w:rPr>
          <w:rFonts w:eastAsia="PMingLiU" w:cs="Arial"/>
          <w:lang w:val="en-US" w:eastAsia="zh-TW"/>
        </w:rPr>
        <w:t>3</w:t>
      </w:r>
      <w:r w:rsidRPr="008647C4">
        <w:rPr>
          <w:rFonts w:eastAsia="PMingLiU" w:cs="Arial"/>
          <w:lang w:val="en-US" w:eastAsia="zh-TW"/>
        </w:rPr>
        <w:t>)</w:t>
      </w:r>
    </w:p>
    <w:p w14:paraId="37EC8D34" w14:textId="77777777" w:rsidR="0090186E" w:rsidRPr="008647C4" w:rsidRDefault="0090186E" w:rsidP="0090186E">
      <w:pPr>
        <w:pStyle w:val="3"/>
        <w:ind w:left="709"/>
        <w:rPr>
          <w:rFonts w:cs="Arial"/>
        </w:rPr>
      </w:pPr>
      <w:proofErr w:type="spellStart"/>
      <w:r w:rsidRPr="008647C4">
        <w:rPr>
          <w:rFonts w:cs="Arial"/>
        </w:rPr>
        <w:t>Sub-topic</w:t>
      </w:r>
      <w:proofErr w:type="spellEnd"/>
      <w:r w:rsidRPr="008647C4">
        <w:rPr>
          <w:rFonts w:cs="Arial"/>
        </w:rPr>
        <w:t xml:space="preserve"> </w:t>
      </w:r>
      <w:proofErr w:type="gramStart"/>
      <w:r>
        <w:rPr>
          <w:rFonts w:cs="Arial"/>
        </w:rPr>
        <w:t>2</w:t>
      </w:r>
      <w:r w:rsidRPr="008647C4">
        <w:rPr>
          <w:rFonts w:cs="Arial"/>
        </w:rPr>
        <w:t>-</w:t>
      </w:r>
      <w:r>
        <w:rPr>
          <w:rFonts w:cs="Arial"/>
        </w:rPr>
        <w:t>2</w:t>
      </w:r>
      <w:proofErr w:type="gramEnd"/>
      <w:r w:rsidRPr="008647C4">
        <w:rPr>
          <w:rFonts w:cs="Arial"/>
        </w:rPr>
        <w:t>:</w:t>
      </w:r>
      <w:r>
        <w:rPr>
          <w:rFonts w:cs="Arial"/>
        </w:rPr>
        <w:t xml:space="preserve"> OTA </w:t>
      </w:r>
      <w:proofErr w:type="spellStart"/>
      <w:r>
        <w:rPr>
          <w:rFonts w:cs="Arial"/>
        </w:rPr>
        <w:t>range</w:t>
      </w:r>
      <w:proofErr w:type="spellEnd"/>
      <w:r>
        <w:rPr>
          <w:rFonts w:cs="Arial"/>
        </w:rPr>
        <w:t xml:space="preserve"> </w:t>
      </w:r>
      <w:proofErr w:type="spellStart"/>
      <w:r>
        <w:rPr>
          <w:rFonts w:cs="Arial"/>
        </w:rPr>
        <w:t>type</w:t>
      </w:r>
      <w:proofErr w:type="spellEnd"/>
    </w:p>
    <w:p w14:paraId="08F1D664" w14:textId="77777777" w:rsidR="0090186E" w:rsidRDefault="0090186E" w:rsidP="0090186E">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8647C4">
        <w:rPr>
          <w:rFonts w:ascii="Arial" w:hAnsi="Arial" w:cs="Arial"/>
          <w:lang w:val="en-US"/>
        </w:rPr>
        <w:t>Proposals:</w:t>
      </w:r>
    </w:p>
    <w:p w14:paraId="40BA6D48" w14:textId="77777777" w:rsidR="0090186E" w:rsidRDefault="0090186E" w:rsidP="0090186E">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Pr>
          <w:rFonts w:ascii="Arial" w:hAnsi="Arial" w:cs="Arial"/>
          <w:lang w:val="en-US"/>
        </w:rPr>
        <w:t xml:space="preserve">Proposal 2 from CATT in </w:t>
      </w:r>
      <w:hyperlink r:id="rId16" w:history="1">
        <w:r w:rsidRPr="00095847">
          <w:rPr>
            <w:rStyle w:val="aff3"/>
            <w:rFonts w:ascii="Arial" w:hAnsi="Arial" w:cs="Arial"/>
            <w:b/>
            <w:bCs/>
          </w:rPr>
          <w:t>R4-2513209</w:t>
        </w:r>
      </w:hyperlink>
    </w:p>
    <w:p w14:paraId="4AFF2A6A" w14:textId="77777777" w:rsidR="0090186E" w:rsidRDefault="0090186E" w:rsidP="0090186E">
      <w:pPr>
        <w:pStyle w:val="aff8"/>
        <w:numPr>
          <w:ilvl w:val="1"/>
          <w:numId w:val="2"/>
        </w:numPr>
        <w:ind w:firstLineChars="0"/>
        <w:rPr>
          <w:rFonts w:ascii="Arial" w:eastAsiaTheme="minorEastAsia" w:hAnsi="Arial" w:cs="Arial"/>
          <w:bCs/>
          <w:lang w:eastAsia="zh-CN"/>
        </w:rPr>
      </w:pPr>
      <w:r w:rsidRPr="00CA1847">
        <w:rPr>
          <w:rFonts w:ascii="Arial" w:eastAsiaTheme="minorEastAsia" w:hAnsi="Arial" w:cs="Arial"/>
          <w:bCs/>
          <w:i/>
          <w:lang w:eastAsia="zh-CN"/>
        </w:rPr>
        <w:t xml:space="preserve">Proposal </w:t>
      </w:r>
      <w:r>
        <w:rPr>
          <w:rFonts w:ascii="Arial" w:eastAsiaTheme="minorEastAsia" w:hAnsi="Arial" w:cs="Arial"/>
          <w:bCs/>
          <w:i/>
          <w:lang w:eastAsia="zh-CN"/>
        </w:rPr>
        <w:t xml:space="preserve">1: </w:t>
      </w:r>
      <w:r w:rsidRPr="00CA1847">
        <w:rPr>
          <w:rFonts w:ascii="Arial" w:eastAsiaTheme="minorEastAsia" w:hAnsi="Arial" w:cs="Arial"/>
          <w:bCs/>
          <w:i/>
          <w:lang w:eastAsia="zh-CN"/>
        </w:rPr>
        <w:t xml:space="preserve"> </w:t>
      </w:r>
      <w:r w:rsidRPr="00CA1847">
        <w:rPr>
          <w:rFonts w:ascii="Arial" w:eastAsiaTheme="minorEastAsia" w:hAnsi="Arial" w:cs="Arial"/>
          <w:bCs/>
          <w:lang w:eastAsia="zh-CN"/>
        </w:rPr>
        <w:t xml:space="preserve">Consider IFF via CATR test method as </w:t>
      </w:r>
      <w:proofErr w:type="gramStart"/>
      <w:r w:rsidRPr="00CA1847">
        <w:rPr>
          <w:rFonts w:ascii="Arial" w:eastAsiaTheme="minorEastAsia" w:hAnsi="Arial" w:cs="Arial"/>
          <w:bCs/>
          <w:lang w:eastAsia="zh-CN"/>
        </w:rPr>
        <w:t>first priority</w:t>
      </w:r>
      <w:proofErr w:type="gramEnd"/>
      <w:r w:rsidRPr="00CA1847">
        <w:rPr>
          <w:rFonts w:ascii="Arial" w:eastAsiaTheme="minorEastAsia" w:hAnsi="Arial" w:cs="Arial"/>
          <w:bCs/>
          <w:lang w:eastAsia="zh-CN"/>
        </w:rPr>
        <w:t xml:space="preserve"> and NFTF test method as second priority for VSAT device OTA testing.</w:t>
      </w:r>
    </w:p>
    <w:p w14:paraId="3A0AF462" w14:textId="77777777" w:rsidR="0090186E" w:rsidRDefault="0090186E" w:rsidP="0090186E">
      <w:pPr>
        <w:pStyle w:val="aff8"/>
        <w:numPr>
          <w:ilvl w:val="0"/>
          <w:numId w:val="2"/>
        </w:numPr>
        <w:ind w:firstLineChars="0"/>
        <w:rPr>
          <w:rFonts w:ascii="Arial" w:eastAsiaTheme="minorEastAsia" w:hAnsi="Arial" w:cs="Arial"/>
          <w:bCs/>
          <w:iCs/>
          <w:lang w:eastAsia="zh-CN"/>
        </w:rPr>
      </w:pPr>
      <w:r w:rsidRPr="00565309">
        <w:rPr>
          <w:rFonts w:ascii="Arial" w:eastAsiaTheme="minorEastAsia" w:hAnsi="Arial" w:cs="Arial"/>
          <w:bCs/>
          <w:iCs/>
          <w:lang w:eastAsia="zh-CN"/>
        </w:rPr>
        <w:t>Proposal</w:t>
      </w:r>
      <w:r>
        <w:rPr>
          <w:rFonts w:ascii="Arial" w:eastAsiaTheme="minorEastAsia" w:hAnsi="Arial" w:cs="Arial"/>
          <w:bCs/>
          <w:iCs/>
          <w:lang w:eastAsia="zh-CN"/>
        </w:rPr>
        <w:t xml:space="preserve"> 2 from Vivo in</w:t>
      </w:r>
      <w:r>
        <w:rPr>
          <w:rFonts w:ascii="Arial" w:hAnsi="Arial" w:cs="Arial"/>
          <w:bCs/>
          <w:lang w:eastAsia="zh-CN"/>
        </w:rPr>
        <w:t xml:space="preserve"> </w:t>
      </w:r>
      <w:hyperlink r:id="rId17" w:history="1">
        <w:r w:rsidRPr="00095847">
          <w:rPr>
            <w:rStyle w:val="aff3"/>
            <w:rFonts w:ascii="Arial" w:hAnsi="Arial" w:cs="Arial"/>
            <w:b/>
            <w:bCs/>
          </w:rPr>
          <w:t>R4-2513572</w:t>
        </w:r>
      </w:hyperlink>
    </w:p>
    <w:p w14:paraId="514E1F34" w14:textId="77777777" w:rsidR="0090186E" w:rsidRPr="0083447F" w:rsidRDefault="0090186E" w:rsidP="0090186E">
      <w:pPr>
        <w:pStyle w:val="aff8"/>
        <w:numPr>
          <w:ilvl w:val="1"/>
          <w:numId w:val="2"/>
        </w:numPr>
        <w:ind w:firstLineChars="0"/>
        <w:rPr>
          <w:rFonts w:ascii="Arial" w:eastAsiaTheme="minorEastAsia" w:hAnsi="Arial" w:cs="Arial"/>
          <w:bCs/>
          <w:iCs/>
          <w:lang w:eastAsia="zh-CN"/>
        </w:rPr>
      </w:pPr>
      <w:r>
        <w:rPr>
          <w:rFonts w:ascii="Arial" w:eastAsia="DengXian" w:hAnsi="Arial" w:cs="Arial"/>
          <w:bCs/>
          <w:kern w:val="2"/>
          <w:lang w:eastAsia="zh-CN"/>
        </w:rPr>
        <w:t xml:space="preserve">Proposal 2: </w:t>
      </w:r>
      <w:r w:rsidRPr="00A15E0D">
        <w:rPr>
          <w:rFonts w:ascii="Arial" w:eastAsia="DengXian" w:hAnsi="Arial" w:cs="Arial"/>
          <w:bCs/>
          <w:kern w:val="2"/>
          <w:lang w:eastAsia="zh-CN"/>
        </w:rPr>
        <w:t>RAN4 should study the feasibility and complexity of extending FR1 AC system and FR2 IFF/DFF system to cover NTN Ka/Ku frequency range.</w:t>
      </w:r>
    </w:p>
    <w:p w14:paraId="3D0FF24C" w14:textId="77777777" w:rsidR="0090186E" w:rsidRPr="0083447F" w:rsidRDefault="0090186E" w:rsidP="0090186E">
      <w:pPr>
        <w:pStyle w:val="aff8"/>
        <w:numPr>
          <w:ilvl w:val="0"/>
          <w:numId w:val="2"/>
        </w:numPr>
        <w:ind w:firstLineChars="0"/>
        <w:rPr>
          <w:rFonts w:ascii="Arial" w:eastAsiaTheme="minorEastAsia" w:hAnsi="Arial" w:cs="Arial"/>
          <w:bCs/>
          <w:iCs/>
          <w:lang w:eastAsia="zh-CN"/>
        </w:rPr>
      </w:pPr>
      <w:r>
        <w:rPr>
          <w:rFonts w:ascii="Arial" w:eastAsia="DengXian" w:hAnsi="Arial" w:cs="Arial"/>
          <w:bCs/>
          <w:kern w:val="2"/>
          <w:lang w:eastAsia="zh-CN"/>
        </w:rPr>
        <w:t xml:space="preserve">Proposal 1 from Huawei, </w:t>
      </w:r>
      <w:proofErr w:type="spellStart"/>
      <w:r>
        <w:rPr>
          <w:rFonts w:ascii="Arial" w:eastAsia="DengXian" w:hAnsi="Arial" w:cs="Arial"/>
          <w:bCs/>
          <w:kern w:val="2"/>
          <w:lang w:eastAsia="zh-CN"/>
        </w:rPr>
        <w:t>Hisilicon</w:t>
      </w:r>
      <w:proofErr w:type="spellEnd"/>
      <w:r>
        <w:rPr>
          <w:rFonts w:ascii="Arial" w:eastAsia="DengXian" w:hAnsi="Arial" w:cs="Arial"/>
          <w:bCs/>
          <w:kern w:val="2"/>
          <w:lang w:eastAsia="zh-CN"/>
        </w:rPr>
        <w:t xml:space="preserve"> in </w:t>
      </w:r>
      <w:hyperlink r:id="rId18" w:history="1">
        <w:r w:rsidRPr="00095847">
          <w:rPr>
            <w:rStyle w:val="aff3"/>
            <w:rFonts w:ascii="Arial" w:hAnsi="Arial" w:cs="Arial"/>
            <w:b/>
            <w:bCs/>
          </w:rPr>
          <w:t>R4-2513580</w:t>
        </w:r>
      </w:hyperlink>
    </w:p>
    <w:p w14:paraId="27CF105F" w14:textId="77777777" w:rsidR="0090186E" w:rsidRDefault="0090186E" w:rsidP="0090186E">
      <w:pPr>
        <w:pStyle w:val="aff8"/>
        <w:numPr>
          <w:ilvl w:val="1"/>
          <w:numId w:val="2"/>
        </w:numPr>
        <w:spacing w:after="100"/>
        <w:ind w:firstLineChars="0"/>
        <w:rPr>
          <w:rFonts w:ascii="Arial" w:eastAsiaTheme="minorEastAsia" w:hAnsi="Arial" w:cs="Arial"/>
          <w:bCs/>
          <w:lang w:eastAsia="zh-CN"/>
        </w:rPr>
      </w:pPr>
      <w:r w:rsidRPr="0083447F">
        <w:rPr>
          <w:rFonts w:ascii="Arial" w:eastAsiaTheme="minorEastAsia" w:hAnsi="Arial" w:cs="Arial"/>
          <w:bCs/>
          <w:lang w:eastAsia="zh-CN"/>
        </w:rPr>
        <w:lastRenderedPageBreak/>
        <w:t>Proposal 1: remove DFF from consideration as the far field distances required by a quiet zone of 60cm at Ku and Ka bands are too large to implement in anechoic chambers.</w:t>
      </w:r>
    </w:p>
    <w:p w14:paraId="4DB3E048" w14:textId="77777777" w:rsidR="0090186E" w:rsidRDefault="0090186E" w:rsidP="0090186E">
      <w:pPr>
        <w:pStyle w:val="aff8"/>
        <w:numPr>
          <w:ilvl w:val="0"/>
          <w:numId w:val="2"/>
        </w:numPr>
        <w:spacing w:after="100"/>
        <w:ind w:firstLineChars="0"/>
        <w:rPr>
          <w:rFonts w:ascii="Arial" w:eastAsiaTheme="minorEastAsia" w:hAnsi="Arial" w:cs="Arial"/>
          <w:bCs/>
          <w:lang w:eastAsia="zh-CN"/>
        </w:rPr>
      </w:pPr>
      <w:r>
        <w:rPr>
          <w:rFonts w:ascii="Arial" w:eastAsiaTheme="minorEastAsia" w:hAnsi="Arial" w:cs="Arial"/>
          <w:bCs/>
          <w:lang w:eastAsia="zh-CN"/>
        </w:rPr>
        <w:t xml:space="preserve">Proposal 2 from Huawei, </w:t>
      </w:r>
      <w:proofErr w:type="spellStart"/>
      <w:r>
        <w:rPr>
          <w:rFonts w:ascii="Arial" w:eastAsiaTheme="minorEastAsia" w:hAnsi="Arial" w:cs="Arial"/>
          <w:bCs/>
          <w:lang w:eastAsia="zh-CN"/>
        </w:rPr>
        <w:t>Hisilicon</w:t>
      </w:r>
      <w:proofErr w:type="spellEnd"/>
      <w:r>
        <w:rPr>
          <w:rFonts w:ascii="Arial" w:eastAsiaTheme="minorEastAsia" w:hAnsi="Arial" w:cs="Arial"/>
          <w:bCs/>
          <w:lang w:eastAsia="zh-CN"/>
        </w:rPr>
        <w:t xml:space="preserve"> In </w:t>
      </w:r>
      <w:hyperlink r:id="rId19" w:history="1">
        <w:r w:rsidRPr="00095847">
          <w:rPr>
            <w:rStyle w:val="aff3"/>
            <w:rFonts w:ascii="Arial" w:hAnsi="Arial" w:cs="Arial"/>
            <w:b/>
            <w:bCs/>
          </w:rPr>
          <w:t>R4-2513580</w:t>
        </w:r>
      </w:hyperlink>
    </w:p>
    <w:p w14:paraId="08B006D9" w14:textId="77777777" w:rsidR="0090186E" w:rsidRDefault="0090186E" w:rsidP="0090186E">
      <w:pPr>
        <w:pStyle w:val="aff8"/>
        <w:numPr>
          <w:ilvl w:val="1"/>
          <w:numId w:val="2"/>
        </w:numPr>
        <w:spacing w:after="100"/>
        <w:ind w:firstLineChars="0"/>
        <w:rPr>
          <w:rFonts w:ascii="Arial" w:eastAsiaTheme="minorEastAsia" w:hAnsi="Arial" w:cs="Arial"/>
          <w:bCs/>
          <w:lang w:eastAsia="zh-CN"/>
        </w:rPr>
      </w:pPr>
      <w:r w:rsidRPr="00E6799B">
        <w:rPr>
          <w:rFonts w:ascii="Arial" w:eastAsiaTheme="minorEastAsia" w:hAnsi="Arial" w:cs="Arial"/>
          <w:bCs/>
          <w:lang w:eastAsia="zh-CN"/>
        </w:rPr>
        <w:t>Proposal 2: develop test procedures for both IFF and NFTF.</w:t>
      </w:r>
    </w:p>
    <w:p w14:paraId="64035A64" w14:textId="77777777" w:rsidR="0090186E" w:rsidRDefault="0090186E" w:rsidP="0090186E">
      <w:pPr>
        <w:pStyle w:val="aff8"/>
        <w:numPr>
          <w:ilvl w:val="0"/>
          <w:numId w:val="2"/>
        </w:numPr>
        <w:spacing w:after="100"/>
        <w:ind w:firstLineChars="0"/>
        <w:rPr>
          <w:rFonts w:ascii="Arial" w:eastAsiaTheme="minorEastAsia" w:hAnsi="Arial" w:cs="Arial"/>
          <w:bCs/>
          <w:lang w:eastAsia="zh-CN"/>
        </w:rPr>
      </w:pPr>
      <w:r>
        <w:rPr>
          <w:rFonts w:ascii="Arial" w:eastAsiaTheme="minorEastAsia" w:hAnsi="Arial" w:cs="Arial"/>
          <w:bCs/>
          <w:lang w:eastAsia="zh-CN"/>
        </w:rPr>
        <w:t xml:space="preserve">Proposal 3 from CAICT </w:t>
      </w:r>
      <w:r>
        <w:rPr>
          <w:rFonts w:ascii="Arial" w:eastAsia="DengXian" w:hAnsi="Arial" w:cs="Arial"/>
          <w:bCs/>
          <w:kern w:val="2"/>
          <w:lang w:eastAsia="zh-CN"/>
        </w:rPr>
        <w:t xml:space="preserve">in </w:t>
      </w:r>
      <w:hyperlink r:id="rId20" w:history="1">
        <w:r w:rsidRPr="00095847">
          <w:rPr>
            <w:rStyle w:val="aff3"/>
            <w:rFonts w:ascii="Arial" w:hAnsi="Arial" w:cs="Arial"/>
            <w:b/>
            <w:bCs/>
          </w:rPr>
          <w:t>R4-2513812</w:t>
        </w:r>
      </w:hyperlink>
    </w:p>
    <w:p w14:paraId="6FAFAAEE" w14:textId="77777777" w:rsidR="0090186E" w:rsidRPr="004E7F70" w:rsidRDefault="0090186E" w:rsidP="0090186E">
      <w:pPr>
        <w:pStyle w:val="aff8"/>
        <w:numPr>
          <w:ilvl w:val="1"/>
          <w:numId w:val="2"/>
        </w:numPr>
        <w:spacing w:after="100"/>
        <w:ind w:firstLineChars="0"/>
        <w:rPr>
          <w:rFonts w:ascii="Arial" w:eastAsiaTheme="minorEastAsia" w:hAnsi="Arial" w:cs="Arial"/>
          <w:bCs/>
          <w:lang w:eastAsia="zh-CN"/>
        </w:rPr>
      </w:pPr>
      <w:r w:rsidRPr="00EF67B3">
        <w:rPr>
          <w:rFonts w:ascii="Arial" w:eastAsia="DengXian" w:hAnsi="Arial" w:cs="Arial"/>
          <w:bCs/>
          <w:lang w:eastAsia="zh-CN"/>
        </w:rPr>
        <w:t xml:space="preserve">Proposal 3: RAN4 is recommended to </w:t>
      </w:r>
      <w:proofErr w:type="spellStart"/>
      <w:r w:rsidRPr="00EF67B3">
        <w:rPr>
          <w:rFonts w:ascii="Arial" w:eastAsia="DengXian" w:hAnsi="Arial" w:cs="Arial"/>
          <w:bCs/>
          <w:lang w:eastAsia="zh-CN"/>
        </w:rPr>
        <w:t>analyze</w:t>
      </w:r>
      <w:proofErr w:type="spellEnd"/>
      <w:r w:rsidRPr="00EF67B3">
        <w:rPr>
          <w:rFonts w:ascii="Arial" w:eastAsia="DengXian" w:hAnsi="Arial" w:cs="Arial"/>
          <w:bCs/>
          <w:lang w:eastAsia="zh-CN"/>
        </w:rPr>
        <w:t xml:space="preserve"> the minimum required range length for DFF-based OTA testing of VSATs and assess its feasibility of using existing chamber designs.</w:t>
      </w:r>
    </w:p>
    <w:p w14:paraId="413D6F49" w14:textId="77777777" w:rsidR="0090186E" w:rsidRPr="004E7F70" w:rsidRDefault="0090186E" w:rsidP="0090186E">
      <w:pPr>
        <w:pStyle w:val="aff8"/>
        <w:numPr>
          <w:ilvl w:val="0"/>
          <w:numId w:val="2"/>
        </w:numPr>
        <w:spacing w:after="100"/>
        <w:ind w:firstLineChars="0"/>
        <w:rPr>
          <w:rFonts w:ascii="Arial" w:eastAsiaTheme="minorEastAsia" w:hAnsi="Arial" w:cs="Arial"/>
          <w:bCs/>
          <w:lang w:eastAsia="zh-CN"/>
        </w:rPr>
      </w:pPr>
      <w:r>
        <w:rPr>
          <w:rFonts w:ascii="Arial" w:eastAsia="DengXian" w:hAnsi="Arial" w:cs="Arial"/>
          <w:bCs/>
          <w:lang w:eastAsia="zh-CN"/>
        </w:rPr>
        <w:t xml:space="preserve">Proposal 2 </w:t>
      </w:r>
      <w:r>
        <w:rPr>
          <w:rFonts w:ascii="Arial" w:eastAsia="DengXian" w:hAnsi="Arial" w:cs="Arial"/>
          <w:lang w:eastAsia="zh-CN"/>
        </w:rPr>
        <w:t xml:space="preserve">from Keysight Technologies in </w:t>
      </w:r>
      <w:hyperlink r:id="rId21" w:history="1">
        <w:r w:rsidRPr="00095847">
          <w:rPr>
            <w:rStyle w:val="aff3"/>
            <w:rFonts w:ascii="Arial" w:hAnsi="Arial" w:cs="Arial"/>
            <w:b/>
            <w:bCs/>
          </w:rPr>
          <w:t>R4-2514328</w:t>
        </w:r>
      </w:hyperlink>
    </w:p>
    <w:p w14:paraId="6CE322E7" w14:textId="77777777" w:rsidR="0090186E" w:rsidRPr="00E6799B" w:rsidRDefault="0090186E" w:rsidP="0090186E">
      <w:pPr>
        <w:pStyle w:val="aff8"/>
        <w:numPr>
          <w:ilvl w:val="1"/>
          <w:numId w:val="2"/>
        </w:numPr>
        <w:spacing w:after="100"/>
        <w:ind w:firstLineChars="0"/>
        <w:rPr>
          <w:rFonts w:ascii="Arial" w:eastAsiaTheme="minorEastAsia" w:hAnsi="Arial" w:cs="Arial"/>
          <w:bCs/>
          <w:lang w:eastAsia="zh-CN"/>
        </w:rPr>
      </w:pPr>
      <w:r>
        <w:rPr>
          <w:rFonts w:ascii="Arial" w:hAnsi="Arial" w:cs="Arial"/>
          <w:bCs/>
        </w:rPr>
        <w:t>Pro</w:t>
      </w:r>
      <w:r w:rsidRPr="00EF67B3">
        <w:rPr>
          <w:rFonts w:ascii="Arial" w:hAnsi="Arial" w:cs="Arial"/>
          <w:bCs/>
        </w:rPr>
        <w:t xml:space="preserve">posal </w:t>
      </w:r>
      <w:r w:rsidRPr="00EF67B3">
        <w:rPr>
          <w:rFonts w:ascii="Arial" w:hAnsi="Arial" w:cs="Arial"/>
          <w:bCs/>
          <w:noProof/>
        </w:rPr>
        <w:t>2</w:t>
      </w:r>
      <w:r w:rsidRPr="00EF67B3">
        <w:rPr>
          <w:rFonts w:ascii="Arial" w:hAnsi="Arial" w:cs="Arial"/>
          <w:bCs/>
        </w:rPr>
        <w:t>: Define the IFF methodology as the baseline for NTN VSAT OTA testing</w:t>
      </w:r>
    </w:p>
    <w:p w14:paraId="60BEDA86" w14:textId="77777777" w:rsidR="0090186E" w:rsidRPr="00E6799B" w:rsidRDefault="0090186E" w:rsidP="0090186E">
      <w:pPr>
        <w:spacing w:after="100"/>
        <w:rPr>
          <w:rFonts w:ascii="Arial" w:eastAsiaTheme="minorEastAsia" w:hAnsi="Arial" w:cs="Arial"/>
          <w:bCs/>
          <w:lang w:eastAsia="zh-CN"/>
        </w:rPr>
      </w:pPr>
    </w:p>
    <w:p w14:paraId="14D22205" w14:textId="77777777" w:rsidR="0090186E" w:rsidRPr="00894D80" w:rsidRDefault="0090186E" w:rsidP="0090186E">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894D80">
        <w:rPr>
          <w:rFonts w:ascii="Arial" w:hAnsi="Arial" w:cs="Arial"/>
          <w:lang w:val="en-US"/>
        </w:rPr>
        <w:t xml:space="preserve">Moderator Recommendation: </w:t>
      </w:r>
    </w:p>
    <w:p w14:paraId="5C6FDD66" w14:textId="77777777" w:rsidR="0090186E" w:rsidRDefault="0090186E" w:rsidP="0090186E">
      <w:pPr>
        <w:pStyle w:val="aff8"/>
        <w:keepNext/>
        <w:numPr>
          <w:ilvl w:val="0"/>
          <w:numId w:val="47"/>
        </w:numPr>
        <w:spacing w:after="120" w:line="259" w:lineRule="auto"/>
        <w:ind w:firstLineChars="0"/>
        <w:rPr>
          <w:rFonts w:ascii="Arial" w:eastAsia="PMingLiU" w:hAnsi="Arial" w:cs="Arial"/>
          <w:lang w:val="en-US" w:eastAsia="zh-TW"/>
        </w:rPr>
      </w:pPr>
      <w:r>
        <w:rPr>
          <w:rFonts w:ascii="Arial" w:eastAsia="PMingLiU" w:hAnsi="Arial" w:cs="Arial"/>
          <w:lang w:val="en-US" w:eastAsia="zh-TW"/>
        </w:rPr>
        <w:t>DFF appears to not be feasible so should not be considered further</w:t>
      </w:r>
    </w:p>
    <w:p w14:paraId="4A8D8C1D" w14:textId="77777777" w:rsidR="0090186E" w:rsidRDefault="0090186E" w:rsidP="0090186E">
      <w:pPr>
        <w:pStyle w:val="aff8"/>
        <w:keepNext/>
        <w:numPr>
          <w:ilvl w:val="0"/>
          <w:numId w:val="47"/>
        </w:numPr>
        <w:spacing w:after="120" w:line="259" w:lineRule="auto"/>
        <w:ind w:firstLineChars="0"/>
        <w:rPr>
          <w:rFonts w:ascii="Arial" w:eastAsia="PMingLiU" w:hAnsi="Arial" w:cs="Arial"/>
          <w:lang w:val="en-US" w:eastAsia="zh-TW"/>
        </w:rPr>
      </w:pPr>
      <w:r>
        <w:rPr>
          <w:rFonts w:ascii="Arial" w:eastAsia="PMingLiU" w:hAnsi="Arial" w:cs="Arial"/>
          <w:lang w:val="en-US" w:eastAsia="zh-TW"/>
        </w:rPr>
        <w:t>IFF appears to be the baseline range type</w:t>
      </w:r>
    </w:p>
    <w:p w14:paraId="33450A41" w14:textId="77777777" w:rsidR="0090186E" w:rsidRPr="001B5186" w:rsidRDefault="0090186E" w:rsidP="0090186E">
      <w:pPr>
        <w:pStyle w:val="aff8"/>
        <w:keepNext/>
        <w:numPr>
          <w:ilvl w:val="0"/>
          <w:numId w:val="47"/>
        </w:numPr>
        <w:spacing w:after="120" w:line="259" w:lineRule="auto"/>
        <w:ind w:firstLineChars="0"/>
        <w:rPr>
          <w:rFonts w:ascii="Arial" w:eastAsia="PMingLiU" w:hAnsi="Arial" w:cs="Arial"/>
          <w:lang w:val="en-US" w:eastAsia="zh-TW"/>
        </w:rPr>
      </w:pPr>
      <w:r>
        <w:rPr>
          <w:rFonts w:ascii="Arial" w:eastAsia="PMingLiU" w:hAnsi="Arial" w:cs="Arial"/>
          <w:lang w:val="en-US" w:eastAsia="zh-TW"/>
        </w:rPr>
        <w:t>NFTF could be considered as a second priority</w:t>
      </w:r>
    </w:p>
    <w:p w14:paraId="7AA731A8" w14:textId="77777777" w:rsidR="0090186E" w:rsidRPr="00312BC7" w:rsidRDefault="0090186E" w:rsidP="0090186E">
      <w:pPr>
        <w:pStyle w:val="aff8"/>
        <w:keepNext/>
        <w:numPr>
          <w:ilvl w:val="0"/>
          <w:numId w:val="47"/>
        </w:numPr>
        <w:spacing w:after="120" w:line="259" w:lineRule="auto"/>
        <w:ind w:firstLineChars="0"/>
        <w:rPr>
          <w:rFonts w:ascii="Arial" w:eastAsia="PMingLiU" w:hAnsi="Arial" w:cs="Arial"/>
          <w:lang w:val="en-US" w:eastAsia="zh-TW"/>
        </w:rPr>
      </w:pPr>
      <w:r>
        <w:rPr>
          <w:rFonts w:ascii="Arial" w:hAnsi="Arial" w:cs="Arial"/>
          <w:lang w:val="en-US"/>
        </w:rPr>
        <w:t>Discussion required</w:t>
      </w:r>
    </w:p>
    <w:p w14:paraId="7B28F642" w14:textId="77777777" w:rsidR="0090186E" w:rsidRDefault="0090186E" w:rsidP="0090186E">
      <w:pPr>
        <w:keepNext/>
        <w:spacing w:after="120" w:line="259" w:lineRule="auto"/>
        <w:rPr>
          <w:rFonts w:ascii="Arial" w:hAnsi="Arial" w:cs="Arial"/>
          <w:bCs/>
          <w:lang w:eastAsia="zh-CN"/>
        </w:rPr>
      </w:pPr>
    </w:p>
    <w:p w14:paraId="6D7C4852" w14:textId="77777777" w:rsidR="0090186E" w:rsidRPr="00C9141F" w:rsidRDefault="0090186E" w:rsidP="00C9141F">
      <w:pPr>
        <w:rPr>
          <w:i/>
          <w:lang w:val="en-US" w:eastAsia="zh-CN"/>
        </w:rPr>
      </w:pPr>
      <w:r w:rsidRPr="00C9141F">
        <w:rPr>
          <w:i/>
          <w:lang w:val="en-US" w:eastAsia="zh-CN"/>
        </w:rPr>
        <w:t>A</w:t>
      </w:r>
      <w:r w:rsidRPr="00C9141F">
        <w:rPr>
          <w:rFonts w:hint="eastAsia"/>
          <w:i/>
          <w:lang w:val="en-US" w:eastAsia="zh-CN"/>
        </w:rPr>
        <w:t>d-hoc discussions:</w:t>
      </w:r>
    </w:p>
    <w:p w14:paraId="53EF65DA" w14:textId="77777777" w:rsidR="0090186E" w:rsidRPr="00C9141F" w:rsidRDefault="0090186E" w:rsidP="00C9141F">
      <w:pPr>
        <w:rPr>
          <w:i/>
          <w:lang w:val="en-US" w:eastAsia="zh-CN"/>
        </w:rPr>
      </w:pPr>
      <w:r w:rsidRPr="00C9141F">
        <w:rPr>
          <w:rFonts w:hint="eastAsia"/>
          <w:i/>
          <w:lang w:val="en-US" w:eastAsia="zh-CN"/>
        </w:rPr>
        <w:t>Keysight: what does 2nd priority mean, just cover partial requirements testing? The testing time is an issue.</w:t>
      </w:r>
    </w:p>
    <w:p w14:paraId="222343F9" w14:textId="77777777" w:rsidR="0090186E" w:rsidRPr="00C9141F" w:rsidRDefault="0090186E" w:rsidP="00C9141F">
      <w:pPr>
        <w:rPr>
          <w:i/>
          <w:lang w:val="en-US" w:eastAsia="zh-CN"/>
        </w:rPr>
      </w:pPr>
      <w:r w:rsidRPr="00C9141F">
        <w:rPr>
          <w:rFonts w:hint="eastAsia"/>
          <w:i/>
          <w:lang w:val="en-US" w:eastAsia="zh-CN"/>
        </w:rPr>
        <w:t>Apple: the section in TR will be removed in this meeting.</w:t>
      </w:r>
    </w:p>
    <w:p w14:paraId="3DF370E3" w14:textId="77777777" w:rsidR="0090186E" w:rsidRDefault="0090186E" w:rsidP="0090186E">
      <w:pPr>
        <w:keepNext/>
        <w:spacing w:after="120" w:line="259" w:lineRule="auto"/>
        <w:rPr>
          <w:rFonts w:ascii="Arial" w:hAnsi="Arial" w:cs="Arial"/>
          <w:bCs/>
          <w:lang w:eastAsia="zh-CN"/>
        </w:rPr>
      </w:pPr>
    </w:p>
    <w:p w14:paraId="3F3E8E9B" w14:textId="77777777" w:rsidR="0090186E" w:rsidRDefault="0090186E" w:rsidP="0090186E">
      <w:pPr>
        <w:keepNext/>
        <w:spacing w:after="120" w:line="259" w:lineRule="auto"/>
        <w:rPr>
          <w:rFonts w:ascii="Arial" w:hAnsi="Arial" w:cs="Arial"/>
          <w:bCs/>
          <w:lang w:eastAsia="zh-CN"/>
        </w:rPr>
      </w:pPr>
      <w:r w:rsidRPr="00FA04D3">
        <w:rPr>
          <w:rFonts w:ascii="Arial" w:hAnsi="Arial" w:cs="Arial" w:hint="eastAsia"/>
          <w:bCs/>
          <w:highlight w:val="green"/>
          <w:lang w:eastAsia="zh-CN"/>
        </w:rPr>
        <w:t>WF:</w:t>
      </w:r>
    </w:p>
    <w:p w14:paraId="5DF1977D" w14:textId="77777777" w:rsidR="0090186E" w:rsidRPr="009D1DFE" w:rsidRDefault="0090186E" w:rsidP="0090186E">
      <w:pPr>
        <w:pStyle w:val="aff8"/>
        <w:keepNext/>
        <w:numPr>
          <w:ilvl w:val="0"/>
          <w:numId w:val="47"/>
        </w:numPr>
        <w:spacing w:after="120" w:line="259" w:lineRule="auto"/>
        <w:ind w:firstLineChars="0"/>
        <w:rPr>
          <w:rFonts w:ascii="Arial" w:eastAsia="PMingLiU" w:hAnsi="Arial" w:cs="Arial"/>
          <w:strike/>
          <w:lang w:val="en-US" w:eastAsia="zh-TW"/>
        </w:rPr>
      </w:pPr>
      <w:r w:rsidRPr="009D1DFE">
        <w:rPr>
          <w:rFonts w:ascii="Arial" w:eastAsia="PMingLiU" w:hAnsi="Arial" w:cs="Arial"/>
          <w:strike/>
          <w:lang w:val="en-US" w:eastAsia="zh-TW"/>
        </w:rPr>
        <w:t>DFF appears to not be feasible so should not be considered further</w:t>
      </w:r>
    </w:p>
    <w:p w14:paraId="184D85AE" w14:textId="77777777" w:rsidR="0090186E" w:rsidRPr="009D1DFE" w:rsidRDefault="0090186E" w:rsidP="0090186E">
      <w:pPr>
        <w:pStyle w:val="aff8"/>
        <w:keepNext/>
        <w:numPr>
          <w:ilvl w:val="0"/>
          <w:numId w:val="47"/>
        </w:numPr>
        <w:spacing w:after="120" w:line="259" w:lineRule="auto"/>
        <w:ind w:firstLineChars="0"/>
        <w:rPr>
          <w:rFonts w:ascii="Arial" w:eastAsia="PMingLiU" w:hAnsi="Arial" w:cs="Arial"/>
          <w:highlight w:val="green"/>
          <w:lang w:val="en-US" w:eastAsia="zh-TW"/>
        </w:rPr>
      </w:pPr>
      <w:r w:rsidRPr="009D1DFE">
        <w:rPr>
          <w:rFonts w:ascii="Arial" w:eastAsia="PMingLiU" w:hAnsi="Arial" w:cs="Arial" w:hint="eastAsia"/>
          <w:highlight w:val="green"/>
          <w:lang w:val="en-US" w:eastAsia="zh-CN"/>
        </w:rPr>
        <w:t xml:space="preserve">RAN4 focus on </w:t>
      </w:r>
      <w:r w:rsidRPr="009D1DFE">
        <w:rPr>
          <w:rFonts w:ascii="Arial" w:eastAsia="PMingLiU" w:hAnsi="Arial" w:cs="Arial"/>
          <w:highlight w:val="green"/>
          <w:lang w:val="en-US" w:eastAsia="zh-TW"/>
        </w:rPr>
        <w:t xml:space="preserve">IFF </w:t>
      </w:r>
      <w:r w:rsidRPr="009D1DFE">
        <w:rPr>
          <w:rFonts w:ascii="Arial" w:eastAsia="PMingLiU" w:hAnsi="Arial" w:cs="Arial" w:hint="eastAsia"/>
          <w:highlight w:val="green"/>
          <w:lang w:val="en-US" w:eastAsia="zh-CN"/>
        </w:rPr>
        <w:t>test method as</w:t>
      </w:r>
      <w:r w:rsidRPr="009D1DFE">
        <w:rPr>
          <w:rFonts w:ascii="Arial" w:eastAsia="PMingLiU" w:hAnsi="Arial" w:cs="Arial"/>
          <w:highlight w:val="green"/>
          <w:lang w:val="en-US" w:eastAsia="zh-TW"/>
        </w:rPr>
        <w:t xml:space="preserve"> baseline </w:t>
      </w:r>
      <w:r w:rsidRPr="009D1DFE">
        <w:rPr>
          <w:rFonts w:ascii="Arial" w:eastAsia="PMingLiU" w:hAnsi="Arial" w:cs="Arial" w:hint="eastAsia"/>
          <w:highlight w:val="green"/>
          <w:lang w:val="en-US" w:eastAsia="zh-CN"/>
        </w:rPr>
        <w:t xml:space="preserve">to finalize the full package of test </w:t>
      </w:r>
      <w:r w:rsidRPr="009D1DFE">
        <w:rPr>
          <w:rFonts w:ascii="Arial" w:eastAsia="PMingLiU" w:hAnsi="Arial" w:cs="Arial"/>
          <w:highlight w:val="green"/>
          <w:lang w:val="en-US" w:eastAsia="zh-CN"/>
        </w:rPr>
        <w:t>methodology</w:t>
      </w:r>
      <w:r w:rsidRPr="009D1DFE">
        <w:rPr>
          <w:rFonts w:ascii="Arial" w:eastAsia="PMingLiU" w:hAnsi="Arial" w:cs="Arial" w:hint="eastAsia"/>
          <w:highlight w:val="green"/>
          <w:lang w:val="en-US" w:eastAsia="zh-CN"/>
        </w:rPr>
        <w:t xml:space="preserve"> for this WI discussion.</w:t>
      </w:r>
    </w:p>
    <w:p w14:paraId="710E33EF" w14:textId="77777777" w:rsidR="0090186E" w:rsidRPr="009D1DFE" w:rsidRDefault="0090186E" w:rsidP="0090186E">
      <w:pPr>
        <w:pStyle w:val="aff8"/>
        <w:keepNext/>
        <w:numPr>
          <w:ilvl w:val="0"/>
          <w:numId w:val="47"/>
        </w:numPr>
        <w:spacing w:after="120" w:line="259" w:lineRule="auto"/>
        <w:ind w:firstLineChars="0"/>
        <w:rPr>
          <w:rFonts w:ascii="Arial" w:eastAsia="PMingLiU" w:hAnsi="Arial" w:cs="Arial"/>
          <w:highlight w:val="green"/>
          <w:lang w:val="en-US" w:eastAsia="zh-TW"/>
        </w:rPr>
      </w:pPr>
      <w:r w:rsidRPr="009D1DFE">
        <w:rPr>
          <w:rFonts w:ascii="Arial" w:eastAsia="PMingLiU" w:hAnsi="Arial" w:cs="Arial" w:hint="eastAsia"/>
          <w:highlight w:val="green"/>
          <w:lang w:val="en-US" w:eastAsia="zh-CN"/>
        </w:rPr>
        <w:t>For other test methods</w:t>
      </w:r>
      <w:r>
        <w:rPr>
          <w:rFonts w:ascii="Arial" w:eastAsia="PMingLiU" w:hAnsi="Arial" w:cs="Arial" w:hint="eastAsia"/>
          <w:highlight w:val="green"/>
          <w:lang w:val="en-US" w:eastAsia="zh-CN"/>
        </w:rPr>
        <w:t>,</w:t>
      </w:r>
      <w:r w:rsidRPr="009D1DFE">
        <w:rPr>
          <w:rFonts w:ascii="Arial" w:eastAsia="PMingLiU" w:hAnsi="Arial" w:cs="Arial" w:hint="eastAsia"/>
          <w:highlight w:val="green"/>
          <w:lang w:val="en-US" w:eastAsia="zh-CN"/>
        </w:rPr>
        <w:t xml:space="preserve"> can be discussed later.</w:t>
      </w:r>
    </w:p>
    <w:p w14:paraId="48EB3BDA" w14:textId="77777777" w:rsidR="0090186E" w:rsidRPr="009D1DFE" w:rsidRDefault="0090186E" w:rsidP="0090186E">
      <w:pPr>
        <w:pStyle w:val="aff8"/>
        <w:keepNext/>
        <w:numPr>
          <w:ilvl w:val="0"/>
          <w:numId w:val="47"/>
        </w:numPr>
        <w:spacing w:after="120" w:line="259" w:lineRule="auto"/>
        <w:ind w:firstLineChars="0"/>
        <w:rPr>
          <w:rFonts w:ascii="Arial" w:eastAsia="PMingLiU" w:hAnsi="Arial" w:cs="Arial"/>
          <w:strike/>
          <w:lang w:val="en-US" w:eastAsia="zh-TW"/>
        </w:rPr>
      </w:pPr>
      <w:r w:rsidRPr="009D1DFE">
        <w:rPr>
          <w:rFonts w:ascii="Arial" w:eastAsia="PMingLiU" w:hAnsi="Arial" w:cs="Arial"/>
          <w:strike/>
          <w:lang w:val="en-US" w:eastAsia="zh-TW"/>
        </w:rPr>
        <w:t>NFTF could be considered as a second priority</w:t>
      </w:r>
    </w:p>
    <w:p w14:paraId="036406EC" w14:textId="77777777" w:rsidR="0090186E" w:rsidRPr="009D1DFE" w:rsidRDefault="0090186E" w:rsidP="0090186E">
      <w:pPr>
        <w:pStyle w:val="aff8"/>
        <w:keepNext/>
        <w:numPr>
          <w:ilvl w:val="0"/>
          <w:numId w:val="47"/>
        </w:numPr>
        <w:spacing w:after="120" w:line="259" w:lineRule="auto"/>
        <w:ind w:firstLineChars="0"/>
        <w:rPr>
          <w:rFonts w:ascii="Arial" w:eastAsia="PMingLiU" w:hAnsi="Arial" w:cs="Arial"/>
          <w:strike/>
          <w:lang w:val="en-US" w:eastAsia="zh-TW"/>
        </w:rPr>
      </w:pPr>
      <w:r w:rsidRPr="009D1DFE">
        <w:rPr>
          <w:rFonts w:ascii="Arial" w:hAnsi="Arial" w:cs="Arial"/>
          <w:strike/>
          <w:lang w:val="en-US"/>
        </w:rPr>
        <w:t>Discussion required</w:t>
      </w:r>
    </w:p>
    <w:p w14:paraId="46FDF5A5" w14:textId="77777777" w:rsidR="0090186E" w:rsidRPr="008647C4" w:rsidRDefault="0090186E" w:rsidP="0090186E">
      <w:pPr>
        <w:pStyle w:val="3"/>
        <w:ind w:left="709"/>
        <w:rPr>
          <w:rFonts w:cs="Arial"/>
        </w:rPr>
      </w:pPr>
      <w:proofErr w:type="spellStart"/>
      <w:r w:rsidRPr="008647C4">
        <w:rPr>
          <w:rFonts w:cs="Arial"/>
        </w:rPr>
        <w:t>Sub-topic</w:t>
      </w:r>
      <w:proofErr w:type="spellEnd"/>
      <w:r w:rsidRPr="008647C4">
        <w:rPr>
          <w:rFonts w:cs="Arial"/>
        </w:rPr>
        <w:t xml:space="preserve"> </w:t>
      </w:r>
      <w:proofErr w:type="gramStart"/>
      <w:r>
        <w:rPr>
          <w:rFonts w:cs="Arial"/>
        </w:rPr>
        <w:t>2</w:t>
      </w:r>
      <w:r w:rsidRPr="008647C4">
        <w:rPr>
          <w:rFonts w:cs="Arial"/>
        </w:rPr>
        <w:t>-</w:t>
      </w:r>
      <w:r>
        <w:rPr>
          <w:rFonts w:cs="Arial"/>
        </w:rPr>
        <w:t>6</w:t>
      </w:r>
      <w:proofErr w:type="gramEnd"/>
      <w:r w:rsidRPr="008647C4">
        <w:rPr>
          <w:rFonts w:cs="Arial"/>
        </w:rPr>
        <w:t>:</w:t>
      </w:r>
      <w:r>
        <w:rPr>
          <w:rFonts w:cs="Arial"/>
        </w:rPr>
        <w:t xml:space="preserve"> </w:t>
      </w:r>
      <w:proofErr w:type="spellStart"/>
      <w:r>
        <w:rPr>
          <w:rFonts w:cs="Arial"/>
        </w:rPr>
        <w:t>Polarizaion</w:t>
      </w:r>
      <w:proofErr w:type="spellEnd"/>
    </w:p>
    <w:p w14:paraId="17C588B8" w14:textId="77777777" w:rsidR="0090186E" w:rsidRDefault="0090186E" w:rsidP="0090186E">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8647C4">
        <w:rPr>
          <w:rFonts w:ascii="Arial" w:hAnsi="Arial" w:cs="Arial"/>
          <w:lang w:val="en-US"/>
        </w:rPr>
        <w:t>Proposals:</w:t>
      </w:r>
    </w:p>
    <w:p w14:paraId="101AC327" w14:textId="77777777" w:rsidR="0090186E" w:rsidRDefault="0090186E" w:rsidP="0090186E">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Pr>
          <w:rFonts w:ascii="Arial" w:hAnsi="Arial" w:cs="Arial"/>
          <w:lang w:val="en-US"/>
        </w:rPr>
        <w:t xml:space="preserve">Proposal 4 from Vivo in </w:t>
      </w:r>
      <w:hyperlink r:id="rId22" w:history="1">
        <w:r w:rsidRPr="00095847">
          <w:rPr>
            <w:rStyle w:val="aff3"/>
            <w:rFonts w:ascii="Arial" w:hAnsi="Arial" w:cs="Arial"/>
            <w:b/>
            <w:bCs/>
          </w:rPr>
          <w:t>R4-2513572</w:t>
        </w:r>
      </w:hyperlink>
    </w:p>
    <w:p w14:paraId="6DBD6D81" w14:textId="77777777" w:rsidR="0090186E" w:rsidRPr="00124F83" w:rsidRDefault="0090186E" w:rsidP="0090186E">
      <w:pPr>
        <w:pStyle w:val="aff8"/>
        <w:keepNext/>
        <w:numPr>
          <w:ilvl w:val="1"/>
          <w:numId w:val="2"/>
        </w:numPr>
        <w:overflowPunct/>
        <w:autoSpaceDE/>
        <w:autoSpaceDN/>
        <w:adjustRightInd/>
        <w:spacing w:after="120" w:line="259" w:lineRule="auto"/>
        <w:ind w:firstLineChars="0"/>
        <w:textAlignment w:val="auto"/>
        <w:rPr>
          <w:rFonts w:ascii="Arial" w:hAnsi="Arial" w:cs="Arial"/>
          <w:lang w:val="en-US"/>
        </w:rPr>
      </w:pPr>
      <w:r w:rsidRPr="00A15E0D">
        <w:rPr>
          <w:rFonts w:ascii="Arial" w:eastAsia="DengXian" w:hAnsi="Arial" w:cs="Arial"/>
          <w:bCs/>
          <w:kern w:val="2"/>
          <w:lang w:eastAsia="zh-CN"/>
        </w:rPr>
        <w:t>Proposal 4: RAN4 should target to specify NTN OTA test methodologies supporting circular polarization measurements.</w:t>
      </w:r>
    </w:p>
    <w:p w14:paraId="171EF2DD" w14:textId="77777777" w:rsidR="0090186E" w:rsidRPr="00124F83" w:rsidRDefault="0090186E" w:rsidP="0090186E">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Pr>
          <w:rFonts w:ascii="Arial" w:eastAsia="DengXian" w:hAnsi="Arial" w:cs="Arial"/>
          <w:bCs/>
          <w:kern w:val="2"/>
          <w:lang w:eastAsia="zh-CN"/>
        </w:rPr>
        <w:t xml:space="preserve">Proposal 7 from </w:t>
      </w:r>
      <w:r>
        <w:rPr>
          <w:rFonts w:ascii="Arial" w:eastAsiaTheme="minorEastAsia" w:hAnsi="Arial" w:cs="Arial"/>
          <w:bCs/>
          <w:lang w:eastAsia="zh-CN"/>
        </w:rPr>
        <w:t xml:space="preserve">Huawei, </w:t>
      </w:r>
      <w:proofErr w:type="spellStart"/>
      <w:r>
        <w:rPr>
          <w:rFonts w:ascii="Arial" w:eastAsiaTheme="minorEastAsia" w:hAnsi="Arial" w:cs="Arial"/>
          <w:bCs/>
          <w:lang w:eastAsia="zh-CN"/>
        </w:rPr>
        <w:t>Hisilicon</w:t>
      </w:r>
      <w:proofErr w:type="spellEnd"/>
      <w:r>
        <w:rPr>
          <w:rFonts w:ascii="Arial" w:eastAsiaTheme="minorEastAsia" w:hAnsi="Arial" w:cs="Arial"/>
          <w:bCs/>
          <w:lang w:eastAsia="zh-CN"/>
        </w:rPr>
        <w:t xml:space="preserve"> In </w:t>
      </w:r>
      <w:hyperlink r:id="rId23" w:history="1">
        <w:r w:rsidRPr="00095847">
          <w:rPr>
            <w:rStyle w:val="aff3"/>
            <w:rFonts w:ascii="Arial" w:hAnsi="Arial" w:cs="Arial"/>
            <w:b/>
            <w:bCs/>
          </w:rPr>
          <w:t>R4-2513580</w:t>
        </w:r>
      </w:hyperlink>
    </w:p>
    <w:p w14:paraId="1957CBA6" w14:textId="77777777" w:rsidR="0090186E" w:rsidRPr="00124F83" w:rsidRDefault="0090186E" w:rsidP="0090186E">
      <w:pPr>
        <w:pStyle w:val="aff8"/>
        <w:numPr>
          <w:ilvl w:val="1"/>
          <w:numId w:val="2"/>
        </w:numPr>
        <w:spacing w:after="100"/>
        <w:ind w:firstLineChars="0"/>
        <w:rPr>
          <w:rFonts w:ascii="Arial" w:eastAsiaTheme="minorEastAsia" w:hAnsi="Arial" w:cs="Arial"/>
          <w:bCs/>
          <w:lang w:eastAsia="zh-CN"/>
        </w:rPr>
      </w:pPr>
      <w:r w:rsidRPr="00124F83">
        <w:rPr>
          <w:rFonts w:ascii="Arial" w:eastAsiaTheme="minorEastAsia" w:hAnsi="Arial" w:cs="Arial"/>
          <w:bCs/>
          <w:lang w:eastAsia="zh-CN"/>
        </w:rPr>
        <w:t>Proposal 7: NTN OTA tests should use circular polarisation.</w:t>
      </w:r>
    </w:p>
    <w:p w14:paraId="582C5E18" w14:textId="77777777" w:rsidR="0090186E" w:rsidRDefault="0090186E" w:rsidP="0090186E">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Pr>
          <w:rFonts w:ascii="Arial" w:hAnsi="Arial" w:cs="Arial"/>
          <w:lang w:val="en-US"/>
        </w:rPr>
        <w:t xml:space="preserve">Proposal 8 </w:t>
      </w:r>
      <w:r>
        <w:rPr>
          <w:rFonts w:ascii="Arial" w:eastAsia="DengXian" w:hAnsi="Arial" w:cs="Arial"/>
          <w:bCs/>
          <w:kern w:val="2"/>
          <w:lang w:eastAsia="zh-CN"/>
        </w:rPr>
        <w:t xml:space="preserve">from </w:t>
      </w:r>
      <w:r>
        <w:rPr>
          <w:rFonts w:ascii="Arial" w:eastAsiaTheme="minorEastAsia" w:hAnsi="Arial" w:cs="Arial"/>
          <w:bCs/>
          <w:lang w:eastAsia="zh-CN"/>
        </w:rPr>
        <w:t xml:space="preserve">Huawei, </w:t>
      </w:r>
      <w:proofErr w:type="spellStart"/>
      <w:r>
        <w:rPr>
          <w:rFonts w:ascii="Arial" w:eastAsiaTheme="minorEastAsia" w:hAnsi="Arial" w:cs="Arial"/>
          <w:bCs/>
          <w:lang w:eastAsia="zh-CN"/>
        </w:rPr>
        <w:t>Hisilicon</w:t>
      </w:r>
      <w:proofErr w:type="spellEnd"/>
      <w:r>
        <w:rPr>
          <w:rFonts w:ascii="Arial" w:eastAsiaTheme="minorEastAsia" w:hAnsi="Arial" w:cs="Arial"/>
          <w:bCs/>
          <w:lang w:eastAsia="zh-CN"/>
        </w:rPr>
        <w:t xml:space="preserve"> In </w:t>
      </w:r>
      <w:hyperlink r:id="rId24" w:history="1">
        <w:r w:rsidRPr="00095847">
          <w:rPr>
            <w:rStyle w:val="aff3"/>
            <w:rFonts w:ascii="Arial" w:hAnsi="Arial" w:cs="Arial"/>
            <w:b/>
            <w:bCs/>
          </w:rPr>
          <w:t>R4-2513580</w:t>
        </w:r>
      </w:hyperlink>
    </w:p>
    <w:p w14:paraId="3922A0CD" w14:textId="77777777" w:rsidR="0090186E" w:rsidRPr="00F56726" w:rsidRDefault="0090186E" w:rsidP="0090186E">
      <w:pPr>
        <w:pStyle w:val="aff8"/>
        <w:keepNext/>
        <w:numPr>
          <w:ilvl w:val="1"/>
          <w:numId w:val="2"/>
        </w:numPr>
        <w:overflowPunct/>
        <w:autoSpaceDE/>
        <w:autoSpaceDN/>
        <w:adjustRightInd/>
        <w:spacing w:after="120" w:line="259" w:lineRule="auto"/>
        <w:ind w:firstLineChars="0"/>
        <w:textAlignment w:val="auto"/>
        <w:rPr>
          <w:rFonts w:ascii="Arial" w:hAnsi="Arial" w:cs="Arial"/>
          <w:lang w:val="en-US"/>
        </w:rPr>
      </w:pPr>
      <w:r w:rsidRPr="00A15E0D">
        <w:rPr>
          <w:rFonts w:ascii="Arial" w:hAnsi="Arial" w:cs="Arial"/>
          <w:bCs/>
          <w:lang w:eastAsia="zh-CN"/>
        </w:rPr>
        <w:t xml:space="preserve">Proposal 8: If the use of circular polarisation is not agreeable for VSAT measurement, adopt the method in reference [3] in R4-2513580 to derive circular polarisation </w:t>
      </w:r>
      <w:r w:rsidRPr="00A15E0D">
        <w:rPr>
          <w:rFonts w:ascii="Arial" w:hAnsi="Arial" w:cs="Arial"/>
          <w:bCs/>
          <w:lang w:eastAsia="zh-CN"/>
        </w:rPr>
        <w:lastRenderedPageBreak/>
        <w:t>performance metrics and axial ratio using 3 linear polarisation (LP) measurements with two out of three LP measurements orthogonal to each other to align with E</w:t>
      </w:r>
      <w:r w:rsidRPr="00A15E0D">
        <w:rPr>
          <w:rFonts w:ascii="Arial" w:hAnsi="Arial" w:cs="Arial"/>
          <w:bCs/>
          <w:vertAlign w:val="subscript"/>
          <w:lang w:eastAsia="zh-CN"/>
        </w:rPr>
        <w:t></w:t>
      </w:r>
      <w:r w:rsidRPr="00A15E0D">
        <w:rPr>
          <w:rFonts w:ascii="Arial" w:hAnsi="Arial" w:cs="Arial"/>
          <w:bCs/>
          <w:lang w:eastAsia="zh-CN"/>
        </w:rPr>
        <w:t xml:space="preserve"> and E</w:t>
      </w:r>
    </w:p>
    <w:p w14:paraId="007FA966" w14:textId="77777777" w:rsidR="0090186E" w:rsidRPr="00F56726" w:rsidRDefault="0090186E" w:rsidP="0090186E">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Pr>
          <w:rFonts w:ascii="Arial" w:hAnsi="Arial" w:cs="Arial"/>
          <w:bCs/>
          <w:lang w:eastAsia="zh-CN"/>
        </w:rPr>
        <w:t xml:space="preserve">Proposal 5 </w:t>
      </w:r>
      <w:r>
        <w:rPr>
          <w:rFonts w:ascii="Arial" w:hAnsi="Arial" w:cs="Arial"/>
          <w:lang w:val="en-US"/>
        </w:rPr>
        <w:t>from Samsung</w:t>
      </w:r>
      <w:r>
        <w:rPr>
          <w:rFonts w:ascii="Arial" w:eastAsia="DengXian" w:hAnsi="Arial" w:cs="Arial"/>
          <w:bCs/>
          <w:kern w:val="2"/>
          <w:lang w:eastAsia="zh-CN"/>
        </w:rPr>
        <w:t xml:space="preserve"> in </w:t>
      </w:r>
      <w:hyperlink r:id="rId25" w:history="1">
        <w:r w:rsidRPr="00095847">
          <w:rPr>
            <w:rStyle w:val="aff3"/>
            <w:rFonts w:ascii="Arial" w:hAnsi="Arial" w:cs="Arial"/>
            <w:b/>
            <w:bCs/>
          </w:rPr>
          <w:t>R4-2513876</w:t>
        </w:r>
      </w:hyperlink>
    </w:p>
    <w:p w14:paraId="3C926820" w14:textId="77777777" w:rsidR="0090186E" w:rsidRPr="00FC3ADF" w:rsidRDefault="0090186E" w:rsidP="0090186E">
      <w:pPr>
        <w:pStyle w:val="aff8"/>
        <w:keepNext/>
        <w:numPr>
          <w:ilvl w:val="1"/>
          <w:numId w:val="2"/>
        </w:numPr>
        <w:overflowPunct/>
        <w:autoSpaceDE/>
        <w:autoSpaceDN/>
        <w:adjustRightInd/>
        <w:spacing w:after="120" w:line="259" w:lineRule="auto"/>
        <w:ind w:firstLineChars="0"/>
        <w:textAlignment w:val="auto"/>
        <w:rPr>
          <w:rFonts w:ascii="Arial" w:hAnsi="Arial" w:cs="Arial"/>
          <w:lang w:val="en-US"/>
        </w:rPr>
      </w:pPr>
      <w:r w:rsidRPr="00CA1847">
        <w:rPr>
          <w:rFonts w:ascii="Arial" w:eastAsia="宋体" w:hAnsi="Arial" w:cs="Arial"/>
        </w:rPr>
        <w:t>Proposal 5:</w:t>
      </w:r>
      <w:r w:rsidRPr="00CA1847">
        <w:rPr>
          <w:rFonts w:ascii="Arial" w:eastAsia="宋体" w:hAnsi="Arial" w:cs="Arial"/>
        </w:rPr>
        <w:tab/>
        <w:t xml:space="preserve">keep </w:t>
      </w:r>
      <w:r w:rsidRPr="00CA1847">
        <w:rPr>
          <w:rFonts w:ascii="Arial" w:hAnsi="Arial" w:cs="Arial"/>
          <w:lang w:eastAsia="zh-CN"/>
        </w:rPr>
        <w:t>linear polarization as the baseline. RAN4 should carefully examine the testability challenges for circular polarization before moving to next step.</w:t>
      </w:r>
    </w:p>
    <w:p w14:paraId="57B164B3" w14:textId="77777777" w:rsidR="0090186E" w:rsidRPr="00FC3ADF" w:rsidRDefault="0090186E" w:rsidP="0090186E">
      <w:pPr>
        <w:pStyle w:val="aff8"/>
        <w:numPr>
          <w:ilvl w:val="0"/>
          <w:numId w:val="2"/>
        </w:numPr>
        <w:spacing w:after="120"/>
        <w:ind w:firstLineChars="0"/>
        <w:rPr>
          <w:rFonts w:ascii="Arial" w:eastAsia="宋体" w:hAnsi="Arial" w:cs="Arial"/>
          <w:lang w:eastAsia="zh-CN"/>
        </w:rPr>
      </w:pPr>
      <w:r>
        <w:rPr>
          <w:rFonts w:ascii="Arial" w:hAnsi="Arial" w:cs="Arial"/>
          <w:lang w:eastAsia="zh-CN"/>
        </w:rPr>
        <w:t xml:space="preserve">Proposal 8 </w:t>
      </w:r>
      <w:r>
        <w:rPr>
          <w:rFonts w:ascii="Arial" w:eastAsia="DengXian" w:hAnsi="Arial" w:cs="Arial"/>
          <w:lang w:eastAsia="zh-CN"/>
        </w:rPr>
        <w:t xml:space="preserve">from Eutelsat Group in </w:t>
      </w:r>
      <w:hyperlink r:id="rId26" w:history="1">
        <w:r w:rsidRPr="002D6D74">
          <w:rPr>
            <w:rStyle w:val="aff3"/>
            <w:rFonts w:ascii="Arial" w:hAnsi="Arial" w:cs="Arial"/>
            <w:b/>
            <w:bCs/>
          </w:rPr>
          <w:t>R4-2514266</w:t>
        </w:r>
      </w:hyperlink>
    </w:p>
    <w:p w14:paraId="4B70FA7F" w14:textId="77777777" w:rsidR="0090186E" w:rsidRPr="00A11070" w:rsidRDefault="0090186E" w:rsidP="0090186E">
      <w:pPr>
        <w:pStyle w:val="aff8"/>
        <w:keepNext/>
        <w:numPr>
          <w:ilvl w:val="1"/>
          <w:numId w:val="2"/>
        </w:numPr>
        <w:overflowPunct/>
        <w:autoSpaceDE/>
        <w:autoSpaceDN/>
        <w:adjustRightInd/>
        <w:spacing w:after="120" w:line="259" w:lineRule="auto"/>
        <w:ind w:firstLineChars="0"/>
        <w:textAlignment w:val="auto"/>
        <w:rPr>
          <w:rFonts w:ascii="Arial" w:hAnsi="Arial" w:cs="Arial"/>
          <w:lang w:val="en-US"/>
        </w:rPr>
      </w:pPr>
      <w:r w:rsidRPr="00CA1847">
        <w:rPr>
          <w:rFonts w:ascii="Arial" w:eastAsia="宋体" w:hAnsi="Arial" w:cs="Arial"/>
          <w:bCs/>
        </w:rPr>
        <w:t>Proposal 8: Circular polarization is essential for the main use cases and should be the priority.</w:t>
      </w:r>
    </w:p>
    <w:p w14:paraId="4846C150" w14:textId="77777777" w:rsidR="0090186E" w:rsidRPr="00A11070" w:rsidRDefault="0090186E" w:rsidP="0090186E">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Pr>
          <w:rFonts w:ascii="Arial" w:eastAsia="宋体" w:hAnsi="Arial" w:cs="Arial"/>
          <w:bCs/>
        </w:rPr>
        <w:t xml:space="preserve">Proposal 15 </w:t>
      </w:r>
      <w:r>
        <w:rPr>
          <w:rFonts w:ascii="Arial" w:eastAsia="DengXian" w:hAnsi="Arial" w:cs="Arial"/>
          <w:lang w:eastAsia="zh-CN"/>
        </w:rPr>
        <w:t xml:space="preserve">from Keysight Technologies in </w:t>
      </w:r>
      <w:hyperlink r:id="rId27" w:history="1">
        <w:r w:rsidRPr="00095847">
          <w:rPr>
            <w:rStyle w:val="aff3"/>
            <w:rFonts w:ascii="Arial" w:hAnsi="Arial" w:cs="Arial"/>
            <w:b/>
            <w:bCs/>
          </w:rPr>
          <w:t>R4-2514328</w:t>
        </w:r>
      </w:hyperlink>
    </w:p>
    <w:p w14:paraId="5D72F878" w14:textId="77777777" w:rsidR="0090186E" w:rsidRDefault="0090186E" w:rsidP="0090186E">
      <w:pPr>
        <w:pStyle w:val="aff8"/>
        <w:numPr>
          <w:ilvl w:val="1"/>
          <w:numId w:val="2"/>
        </w:numPr>
        <w:spacing w:after="120"/>
        <w:ind w:firstLineChars="0"/>
        <w:rPr>
          <w:rFonts w:ascii="Arial" w:hAnsi="Arial" w:cs="Arial"/>
          <w:bCs/>
        </w:rPr>
      </w:pPr>
      <w:r w:rsidRPr="00A11070">
        <w:rPr>
          <w:rFonts w:ascii="Arial" w:hAnsi="Arial" w:cs="Arial"/>
          <w:bCs/>
        </w:rPr>
        <w:t>Proposal 15: It is proposed to clarify the applicability of the conformance test requirements with respect to polarization.</w:t>
      </w:r>
    </w:p>
    <w:p w14:paraId="1EB30EB4" w14:textId="77777777" w:rsidR="0090186E" w:rsidRDefault="0090186E" w:rsidP="0090186E">
      <w:pPr>
        <w:pStyle w:val="aff8"/>
        <w:numPr>
          <w:ilvl w:val="0"/>
          <w:numId w:val="2"/>
        </w:numPr>
        <w:spacing w:after="120"/>
        <w:ind w:firstLineChars="0"/>
        <w:rPr>
          <w:rFonts w:ascii="Arial" w:hAnsi="Arial" w:cs="Arial"/>
          <w:bCs/>
        </w:rPr>
      </w:pPr>
      <w:r>
        <w:rPr>
          <w:rFonts w:ascii="Arial" w:hAnsi="Arial" w:cs="Arial"/>
          <w:bCs/>
        </w:rPr>
        <w:t>Proposal 16</w:t>
      </w:r>
      <w:r w:rsidRPr="00A11070">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28" w:history="1">
        <w:r w:rsidRPr="00095847">
          <w:rPr>
            <w:rStyle w:val="aff3"/>
            <w:rFonts w:ascii="Arial" w:hAnsi="Arial" w:cs="Arial"/>
            <w:b/>
            <w:bCs/>
          </w:rPr>
          <w:t>R4-2514328</w:t>
        </w:r>
      </w:hyperlink>
    </w:p>
    <w:p w14:paraId="5647D393" w14:textId="77777777" w:rsidR="0090186E" w:rsidRPr="00E60E82" w:rsidRDefault="0090186E" w:rsidP="0090186E">
      <w:pPr>
        <w:pStyle w:val="aff8"/>
        <w:numPr>
          <w:ilvl w:val="1"/>
          <w:numId w:val="2"/>
        </w:numPr>
        <w:spacing w:after="120"/>
        <w:ind w:firstLineChars="0"/>
        <w:rPr>
          <w:rFonts w:ascii="Arial" w:hAnsi="Arial" w:cs="Arial"/>
          <w:bCs/>
        </w:rPr>
      </w:pPr>
      <w:r w:rsidRPr="00A11070">
        <w:rPr>
          <w:rFonts w:ascii="Arial" w:hAnsi="Arial" w:cs="Arial"/>
          <w:bCs/>
        </w:rPr>
        <w:t>Proposal 16: Study whether select conformance metrics, e.g., peak EIRP/EIS, should be assessed using CP before formalizing that NTN VSAT OTA conformance testing (signalling testing) shall leverage linear polarization exclusively</w:t>
      </w:r>
    </w:p>
    <w:p w14:paraId="1C8C937C" w14:textId="77777777" w:rsidR="0090186E" w:rsidRPr="00894D80" w:rsidRDefault="0090186E" w:rsidP="0090186E">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894D80">
        <w:rPr>
          <w:rFonts w:ascii="Arial" w:hAnsi="Arial" w:cs="Arial"/>
          <w:lang w:val="en-US"/>
        </w:rPr>
        <w:t xml:space="preserve">Moderator Recommendation: </w:t>
      </w:r>
    </w:p>
    <w:p w14:paraId="5802B0CC" w14:textId="77777777" w:rsidR="0090186E" w:rsidRPr="001B5186" w:rsidRDefault="0090186E" w:rsidP="0090186E">
      <w:pPr>
        <w:pStyle w:val="aff8"/>
        <w:keepNext/>
        <w:numPr>
          <w:ilvl w:val="0"/>
          <w:numId w:val="47"/>
        </w:numPr>
        <w:spacing w:after="120" w:line="259" w:lineRule="auto"/>
        <w:ind w:firstLineChars="0"/>
        <w:rPr>
          <w:rFonts w:ascii="Arial" w:eastAsia="PMingLiU" w:hAnsi="Arial" w:cs="Arial"/>
          <w:lang w:val="en-US" w:eastAsia="zh-TW"/>
        </w:rPr>
      </w:pPr>
      <w:r>
        <w:rPr>
          <w:rFonts w:ascii="Arial" w:eastAsia="PMingLiU" w:hAnsi="Arial" w:cs="Arial"/>
          <w:lang w:val="en-US" w:eastAsia="zh-TW"/>
        </w:rPr>
        <w:t>The majority view is that CP is essential</w:t>
      </w:r>
    </w:p>
    <w:p w14:paraId="7A455726" w14:textId="77777777" w:rsidR="0090186E" w:rsidRPr="00312BC7" w:rsidRDefault="0090186E" w:rsidP="0090186E">
      <w:pPr>
        <w:pStyle w:val="aff8"/>
        <w:keepNext/>
        <w:numPr>
          <w:ilvl w:val="0"/>
          <w:numId w:val="47"/>
        </w:numPr>
        <w:spacing w:after="120" w:line="259" w:lineRule="auto"/>
        <w:ind w:firstLineChars="0"/>
        <w:rPr>
          <w:rFonts w:ascii="Arial" w:eastAsia="PMingLiU" w:hAnsi="Arial" w:cs="Arial"/>
          <w:lang w:val="en-US" w:eastAsia="zh-TW"/>
        </w:rPr>
      </w:pPr>
      <w:r>
        <w:rPr>
          <w:rFonts w:ascii="Arial" w:hAnsi="Arial" w:cs="Arial"/>
          <w:lang w:val="en-US"/>
        </w:rPr>
        <w:t>Adopt CP using existing LP systems as a starting point</w:t>
      </w:r>
    </w:p>
    <w:p w14:paraId="512D533A" w14:textId="77777777" w:rsidR="0090186E" w:rsidRDefault="0090186E" w:rsidP="0090186E">
      <w:pPr>
        <w:keepNext/>
        <w:spacing w:after="120" w:line="259" w:lineRule="auto"/>
        <w:rPr>
          <w:rFonts w:ascii="Arial" w:hAnsi="Arial" w:cs="Arial"/>
          <w:bCs/>
          <w:lang w:eastAsia="zh-CN"/>
        </w:rPr>
      </w:pPr>
    </w:p>
    <w:p w14:paraId="52DEACAA" w14:textId="77777777" w:rsidR="0090186E" w:rsidRPr="00C9141F" w:rsidRDefault="0090186E" w:rsidP="00C9141F">
      <w:pPr>
        <w:rPr>
          <w:i/>
          <w:lang w:val="en-US" w:eastAsia="zh-CN"/>
        </w:rPr>
      </w:pPr>
      <w:r w:rsidRPr="00C9141F">
        <w:rPr>
          <w:i/>
          <w:lang w:val="en-US" w:eastAsia="zh-CN"/>
        </w:rPr>
        <w:t>A</w:t>
      </w:r>
      <w:r w:rsidRPr="00C9141F">
        <w:rPr>
          <w:rFonts w:hint="eastAsia"/>
          <w:i/>
          <w:lang w:val="en-US" w:eastAsia="zh-CN"/>
        </w:rPr>
        <w:t>d-hoc discussions:</w:t>
      </w:r>
    </w:p>
    <w:p w14:paraId="4392D25F" w14:textId="77777777" w:rsidR="0090186E" w:rsidRPr="00C9141F" w:rsidRDefault="0090186E" w:rsidP="00C9141F">
      <w:pPr>
        <w:rPr>
          <w:i/>
          <w:lang w:val="en-US" w:eastAsia="zh-CN"/>
        </w:rPr>
      </w:pPr>
      <w:r w:rsidRPr="00C9141F">
        <w:rPr>
          <w:rFonts w:hint="eastAsia"/>
          <w:i/>
          <w:lang w:val="en-US" w:eastAsia="zh-CN"/>
        </w:rPr>
        <w:t xml:space="preserve">Keysight: the CP is not </w:t>
      </w:r>
      <w:r w:rsidRPr="00C9141F">
        <w:rPr>
          <w:i/>
          <w:lang w:val="en-US" w:eastAsia="zh-CN"/>
        </w:rPr>
        <w:t>captured</w:t>
      </w:r>
      <w:r w:rsidRPr="00C9141F">
        <w:rPr>
          <w:rFonts w:hint="eastAsia"/>
          <w:i/>
          <w:lang w:val="en-US" w:eastAsia="zh-CN"/>
        </w:rPr>
        <w:t xml:space="preserve"> in the TS under requirements clauses. </w:t>
      </w:r>
      <w:r w:rsidRPr="00C9141F">
        <w:rPr>
          <w:i/>
          <w:lang w:val="en-US" w:eastAsia="zh-CN"/>
        </w:rPr>
        <w:t>M</w:t>
      </w:r>
      <w:r w:rsidRPr="00C9141F">
        <w:rPr>
          <w:rFonts w:hint="eastAsia"/>
          <w:i/>
          <w:lang w:val="en-US" w:eastAsia="zh-CN"/>
        </w:rPr>
        <w:t xml:space="preserve">ore polarization supported, more complicated the system will be. </w:t>
      </w:r>
      <w:r w:rsidRPr="00C9141F">
        <w:rPr>
          <w:i/>
          <w:lang w:val="en-US" w:eastAsia="zh-CN"/>
        </w:rPr>
        <w:t>W</w:t>
      </w:r>
      <w:r w:rsidRPr="00C9141F">
        <w:rPr>
          <w:rFonts w:hint="eastAsia"/>
          <w:i/>
          <w:lang w:val="en-US" w:eastAsia="zh-CN"/>
        </w:rPr>
        <w:t>e need clear guidance from requirements perspective how to move forward.</w:t>
      </w:r>
    </w:p>
    <w:p w14:paraId="729D4D77" w14:textId="77777777" w:rsidR="0090186E" w:rsidRPr="00C9141F" w:rsidRDefault="0090186E" w:rsidP="00C9141F">
      <w:pPr>
        <w:rPr>
          <w:i/>
          <w:lang w:val="en-US" w:eastAsia="zh-CN"/>
        </w:rPr>
      </w:pPr>
      <w:r w:rsidRPr="00C9141F">
        <w:rPr>
          <w:rFonts w:hint="eastAsia"/>
          <w:i/>
          <w:lang w:val="en-US" w:eastAsia="zh-CN"/>
        </w:rPr>
        <w:t xml:space="preserve">Anritsu: it is challenging to cover whole frequency ranges with CP and LP. </w:t>
      </w:r>
    </w:p>
    <w:p w14:paraId="17B1CEF6" w14:textId="77777777" w:rsidR="0090186E" w:rsidRPr="00C9141F" w:rsidRDefault="0090186E" w:rsidP="00C9141F">
      <w:pPr>
        <w:rPr>
          <w:i/>
          <w:lang w:val="en-US" w:eastAsia="zh-CN"/>
        </w:rPr>
      </w:pPr>
      <w:r w:rsidRPr="00C9141F">
        <w:rPr>
          <w:rFonts w:hint="eastAsia"/>
          <w:i/>
          <w:lang w:val="en-US" w:eastAsia="zh-CN"/>
        </w:rPr>
        <w:t xml:space="preserve">Samsung: in the WID, LP is the baseline. CP was discussed in 5G </w:t>
      </w:r>
      <w:proofErr w:type="gramStart"/>
      <w:r w:rsidRPr="00C9141F">
        <w:rPr>
          <w:i/>
          <w:lang w:val="en-US" w:eastAsia="zh-CN"/>
        </w:rPr>
        <w:t>beginning</w:t>
      </w:r>
      <w:r w:rsidRPr="00C9141F">
        <w:rPr>
          <w:rFonts w:hint="eastAsia"/>
          <w:i/>
          <w:lang w:val="en-US" w:eastAsia="zh-CN"/>
        </w:rPr>
        <w:t>, but</w:t>
      </w:r>
      <w:proofErr w:type="gramEnd"/>
      <w:r w:rsidRPr="00C9141F">
        <w:rPr>
          <w:rFonts w:hint="eastAsia"/>
          <w:i/>
          <w:lang w:val="en-US" w:eastAsia="zh-CN"/>
        </w:rPr>
        <w:t xml:space="preserve"> not considered. </w:t>
      </w:r>
    </w:p>
    <w:p w14:paraId="1B5D6918" w14:textId="77777777" w:rsidR="0090186E" w:rsidRPr="00C9141F" w:rsidRDefault="0090186E" w:rsidP="00C9141F">
      <w:pPr>
        <w:rPr>
          <w:i/>
          <w:lang w:val="en-US" w:eastAsia="zh-CN"/>
        </w:rPr>
      </w:pPr>
      <w:r w:rsidRPr="00C9141F">
        <w:rPr>
          <w:rFonts w:hint="eastAsia"/>
          <w:i/>
          <w:lang w:val="en-US" w:eastAsia="zh-CN"/>
        </w:rPr>
        <w:t xml:space="preserve">Huawei: no LP for </w:t>
      </w:r>
      <w:r w:rsidRPr="00C9141F">
        <w:rPr>
          <w:i/>
          <w:lang w:val="en-US" w:eastAsia="zh-CN"/>
        </w:rPr>
        <w:t>satellite</w:t>
      </w:r>
      <w:r w:rsidRPr="00C9141F">
        <w:rPr>
          <w:rFonts w:hint="eastAsia"/>
          <w:i/>
          <w:lang w:val="en-US" w:eastAsia="zh-CN"/>
        </w:rPr>
        <w:t xml:space="preserve"> communication, why use LP for testing? </w:t>
      </w:r>
    </w:p>
    <w:p w14:paraId="69957A42" w14:textId="77777777" w:rsidR="0090186E" w:rsidRPr="00C9141F" w:rsidRDefault="0090186E" w:rsidP="00C9141F">
      <w:pPr>
        <w:rPr>
          <w:i/>
          <w:lang w:val="en-US" w:eastAsia="zh-CN"/>
        </w:rPr>
      </w:pPr>
      <w:r w:rsidRPr="00C9141F">
        <w:rPr>
          <w:rFonts w:hint="eastAsia"/>
          <w:i/>
          <w:lang w:val="en-US" w:eastAsia="zh-CN"/>
        </w:rPr>
        <w:t xml:space="preserve">Keysight: now we are developing new system, but not just upgrade of existing systems, so CP can be considered </w:t>
      </w:r>
      <w:r w:rsidRPr="00C9141F">
        <w:rPr>
          <w:i/>
          <w:lang w:val="en-US" w:eastAsia="zh-CN"/>
        </w:rPr>
        <w:t>in the</w:t>
      </w:r>
      <w:r w:rsidRPr="00C9141F">
        <w:rPr>
          <w:rFonts w:hint="eastAsia"/>
          <w:i/>
          <w:lang w:val="en-US" w:eastAsia="zh-CN"/>
        </w:rPr>
        <w:t xml:space="preserve"> test setup.</w:t>
      </w:r>
    </w:p>
    <w:p w14:paraId="26802D30" w14:textId="13D971F7" w:rsidR="0090186E" w:rsidRPr="00C9141F" w:rsidRDefault="0033391F" w:rsidP="00C9141F">
      <w:pPr>
        <w:rPr>
          <w:i/>
          <w:lang w:val="en-US" w:eastAsia="zh-CN"/>
        </w:rPr>
      </w:pPr>
      <w:r w:rsidRPr="00C9141F">
        <w:rPr>
          <w:i/>
          <w:lang w:val="en-US" w:eastAsia="zh-CN"/>
        </w:rPr>
        <w:t>Eutelsat</w:t>
      </w:r>
      <w:r w:rsidR="0090186E" w:rsidRPr="00C9141F">
        <w:rPr>
          <w:rFonts w:hint="eastAsia"/>
          <w:i/>
          <w:lang w:val="en-US" w:eastAsia="zh-CN"/>
        </w:rPr>
        <w:t xml:space="preserve">: we can update the NTN TS next meeting, with clarification of CP in core requirements. </w:t>
      </w:r>
      <w:r w:rsidR="0090186E" w:rsidRPr="00C9141F">
        <w:rPr>
          <w:i/>
          <w:lang w:val="en-US" w:eastAsia="zh-CN"/>
        </w:rPr>
        <w:t>M</w:t>
      </w:r>
      <w:r w:rsidR="0090186E" w:rsidRPr="00C9141F">
        <w:rPr>
          <w:rFonts w:hint="eastAsia"/>
          <w:i/>
          <w:lang w:val="en-US" w:eastAsia="zh-CN"/>
        </w:rPr>
        <w:t xml:space="preserve">aybe WID update is needed to remove LP is the baseline. </w:t>
      </w:r>
    </w:p>
    <w:p w14:paraId="1E5263E7" w14:textId="77777777" w:rsidR="0090186E" w:rsidRPr="00C9141F" w:rsidRDefault="0090186E" w:rsidP="00C9141F">
      <w:pPr>
        <w:rPr>
          <w:i/>
          <w:lang w:val="en-US" w:eastAsia="zh-CN"/>
        </w:rPr>
      </w:pPr>
      <w:proofErr w:type="spellStart"/>
      <w:r w:rsidRPr="00C9141F">
        <w:rPr>
          <w:rFonts w:hint="eastAsia"/>
          <w:i/>
          <w:lang w:val="en-US" w:eastAsia="zh-CN"/>
        </w:rPr>
        <w:t>Jsat</w:t>
      </w:r>
      <w:proofErr w:type="spellEnd"/>
      <w:r w:rsidRPr="00C9141F">
        <w:rPr>
          <w:rFonts w:hint="eastAsia"/>
          <w:i/>
          <w:lang w:val="en-US" w:eastAsia="zh-CN"/>
        </w:rPr>
        <w:t>: LP is supported in GEO.</w:t>
      </w:r>
    </w:p>
    <w:p w14:paraId="59CF6A1C" w14:textId="77777777" w:rsidR="0090186E" w:rsidRDefault="0090186E" w:rsidP="0090186E">
      <w:pPr>
        <w:keepNext/>
        <w:spacing w:after="120" w:line="259" w:lineRule="auto"/>
        <w:rPr>
          <w:rFonts w:ascii="Arial" w:hAnsi="Arial" w:cs="Arial"/>
          <w:bCs/>
          <w:lang w:eastAsia="zh-CN"/>
        </w:rPr>
      </w:pPr>
    </w:p>
    <w:p w14:paraId="0526A22C" w14:textId="77777777" w:rsidR="0090186E" w:rsidRDefault="0090186E" w:rsidP="0090186E">
      <w:pPr>
        <w:keepNext/>
        <w:spacing w:after="120" w:line="259" w:lineRule="auto"/>
        <w:rPr>
          <w:rFonts w:ascii="Arial" w:hAnsi="Arial" w:cs="Arial"/>
          <w:bCs/>
          <w:lang w:eastAsia="zh-CN"/>
        </w:rPr>
      </w:pPr>
      <w:r w:rsidRPr="00205CB2">
        <w:rPr>
          <w:rFonts w:ascii="Arial" w:hAnsi="Arial" w:cs="Arial" w:hint="eastAsia"/>
          <w:bCs/>
          <w:highlight w:val="yellow"/>
          <w:lang w:eastAsia="zh-CN"/>
        </w:rPr>
        <w:t>WF for further discussion:</w:t>
      </w:r>
    </w:p>
    <w:p w14:paraId="362817F9" w14:textId="4E25D4F3" w:rsidR="0090186E" w:rsidRDefault="0090186E" w:rsidP="0090186E">
      <w:pPr>
        <w:keepNext/>
        <w:spacing w:after="120" w:line="259" w:lineRule="auto"/>
        <w:rPr>
          <w:rFonts w:ascii="Arial" w:hAnsi="Arial" w:cs="Arial"/>
          <w:bCs/>
          <w:lang w:eastAsia="zh-CN"/>
        </w:rPr>
      </w:pPr>
      <w:r>
        <w:rPr>
          <w:rFonts w:ascii="Arial" w:hAnsi="Arial" w:cs="Arial" w:hint="eastAsia"/>
          <w:bCs/>
          <w:lang w:eastAsia="zh-CN"/>
        </w:rPr>
        <w:t xml:space="preserve">RAN4 start to work on support of CP testing in IFF system. </w:t>
      </w:r>
      <w:r w:rsidR="00C50BB3">
        <w:rPr>
          <w:rFonts w:ascii="Arial" w:hAnsi="Arial" w:cs="Arial"/>
          <w:bCs/>
          <w:lang w:eastAsia="zh-CN"/>
        </w:rPr>
        <w:t>F</w:t>
      </w:r>
      <w:r w:rsidR="00C50BB3">
        <w:rPr>
          <w:rFonts w:ascii="Arial" w:hAnsi="Arial" w:cs="Arial" w:hint="eastAsia"/>
          <w:bCs/>
          <w:lang w:eastAsia="zh-CN"/>
        </w:rPr>
        <w:t xml:space="preserve">urther discuss </w:t>
      </w:r>
      <w:r>
        <w:rPr>
          <w:rFonts w:ascii="Arial" w:hAnsi="Arial" w:cs="Arial" w:hint="eastAsia"/>
          <w:bCs/>
          <w:lang w:eastAsia="zh-CN"/>
        </w:rPr>
        <w:t xml:space="preserve">Linear </w:t>
      </w:r>
      <w:r>
        <w:rPr>
          <w:rFonts w:ascii="Arial" w:hAnsi="Arial" w:cs="Arial"/>
          <w:bCs/>
          <w:lang w:eastAsia="zh-CN"/>
        </w:rPr>
        <w:t>polarization</w:t>
      </w:r>
      <w:r>
        <w:rPr>
          <w:rFonts w:ascii="Arial" w:hAnsi="Arial" w:cs="Arial" w:hint="eastAsia"/>
          <w:bCs/>
          <w:lang w:eastAsia="zh-CN"/>
        </w:rPr>
        <w:t xml:space="preserve"> is not precluded</w:t>
      </w:r>
      <w:r w:rsidR="00C50BB3">
        <w:rPr>
          <w:rFonts w:ascii="Arial" w:hAnsi="Arial" w:cs="Arial" w:hint="eastAsia"/>
          <w:bCs/>
          <w:lang w:eastAsia="zh-CN"/>
        </w:rPr>
        <w:t xml:space="preserve"> or </w:t>
      </w:r>
      <w:r>
        <w:rPr>
          <w:rFonts w:ascii="Arial" w:hAnsi="Arial" w:cs="Arial"/>
          <w:bCs/>
          <w:lang w:eastAsia="zh-CN"/>
        </w:rPr>
        <w:t>supported</w:t>
      </w:r>
      <w:r>
        <w:rPr>
          <w:rFonts w:ascii="Arial" w:hAnsi="Arial" w:cs="Arial" w:hint="eastAsia"/>
          <w:bCs/>
          <w:lang w:eastAsia="zh-CN"/>
        </w:rPr>
        <w:t xml:space="preserve"> as basis.</w:t>
      </w:r>
    </w:p>
    <w:p w14:paraId="62E53C3D" w14:textId="77777777" w:rsidR="0090186E" w:rsidRDefault="0090186E" w:rsidP="00506E99">
      <w:pPr>
        <w:spacing w:after="120"/>
        <w:rPr>
          <w:b/>
          <w:bCs/>
          <w:szCs w:val="24"/>
          <w:lang w:val="en-US" w:eastAsia="zh-CN"/>
        </w:rPr>
      </w:pPr>
    </w:p>
    <w:p w14:paraId="372ED6BF" w14:textId="77777777" w:rsidR="0090186E" w:rsidRPr="008647C4" w:rsidRDefault="0090186E" w:rsidP="0090186E">
      <w:pPr>
        <w:pStyle w:val="3"/>
        <w:ind w:left="709"/>
        <w:rPr>
          <w:rFonts w:cs="Arial"/>
        </w:rPr>
      </w:pPr>
      <w:proofErr w:type="spellStart"/>
      <w:r w:rsidRPr="008647C4">
        <w:rPr>
          <w:rFonts w:cs="Arial"/>
        </w:rPr>
        <w:t>Sub-topic</w:t>
      </w:r>
      <w:proofErr w:type="spellEnd"/>
      <w:r w:rsidRPr="008647C4">
        <w:rPr>
          <w:rFonts w:cs="Arial"/>
        </w:rPr>
        <w:t xml:space="preserve"> </w:t>
      </w:r>
      <w:proofErr w:type="gramStart"/>
      <w:r>
        <w:rPr>
          <w:rFonts w:cs="Arial"/>
        </w:rPr>
        <w:t>2</w:t>
      </w:r>
      <w:r w:rsidRPr="008647C4">
        <w:rPr>
          <w:rFonts w:cs="Arial"/>
        </w:rPr>
        <w:t>-</w:t>
      </w:r>
      <w:r>
        <w:rPr>
          <w:rFonts w:cs="Arial"/>
        </w:rPr>
        <w:t>12</w:t>
      </w:r>
      <w:proofErr w:type="gramEnd"/>
      <w:r w:rsidRPr="008647C4">
        <w:rPr>
          <w:rFonts w:cs="Arial"/>
        </w:rPr>
        <w:t>:</w:t>
      </w:r>
      <w:r>
        <w:rPr>
          <w:rFonts w:cs="Arial"/>
        </w:rPr>
        <w:t xml:space="preserve"> </w:t>
      </w:r>
      <w:proofErr w:type="spellStart"/>
      <w:r>
        <w:rPr>
          <w:rFonts w:cs="Arial"/>
        </w:rPr>
        <w:t>Antenna</w:t>
      </w:r>
      <w:proofErr w:type="spellEnd"/>
      <w:r>
        <w:rPr>
          <w:rFonts w:cs="Arial"/>
        </w:rPr>
        <w:t xml:space="preserve"> </w:t>
      </w:r>
      <w:proofErr w:type="spellStart"/>
      <w:r>
        <w:rPr>
          <w:rFonts w:cs="Arial"/>
        </w:rPr>
        <w:t>gain</w:t>
      </w:r>
      <w:proofErr w:type="spellEnd"/>
      <w:r>
        <w:rPr>
          <w:rFonts w:cs="Arial"/>
        </w:rPr>
        <w:t xml:space="preserve"> </w:t>
      </w:r>
      <w:proofErr w:type="spellStart"/>
      <w:r>
        <w:rPr>
          <w:rFonts w:cs="Arial"/>
        </w:rPr>
        <w:t>measurement</w:t>
      </w:r>
      <w:proofErr w:type="spellEnd"/>
    </w:p>
    <w:p w14:paraId="1AF1337B" w14:textId="77777777" w:rsidR="0090186E" w:rsidRDefault="0090186E" w:rsidP="0090186E">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8647C4">
        <w:rPr>
          <w:rFonts w:ascii="Arial" w:hAnsi="Arial" w:cs="Arial"/>
          <w:lang w:val="en-US"/>
        </w:rPr>
        <w:t>Proposals:</w:t>
      </w:r>
    </w:p>
    <w:p w14:paraId="3250C436" w14:textId="77777777" w:rsidR="0090186E" w:rsidRPr="0093339C" w:rsidRDefault="0090186E" w:rsidP="0090186E">
      <w:pPr>
        <w:pStyle w:val="aff8"/>
        <w:keepNext/>
        <w:numPr>
          <w:ilvl w:val="0"/>
          <w:numId w:val="2"/>
        </w:numPr>
        <w:spacing w:after="120" w:line="259" w:lineRule="auto"/>
        <w:ind w:firstLineChars="0"/>
        <w:rPr>
          <w:rFonts w:ascii="Arial" w:eastAsia="宋体" w:hAnsi="Arial" w:cs="Arial"/>
          <w:bCs/>
        </w:rPr>
      </w:pPr>
      <w:r>
        <w:rPr>
          <w:rFonts w:ascii="Arial" w:hAnsi="Arial" w:cs="Arial"/>
          <w:lang w:val="en-US"/>
        </w:rPr>
        <w:t>Proposal 10</w:t>
      </w:r>
      <w:r w:rsidRPr="00F56726">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29" w:history="1">
        <w:r w:rsidRPr="00095847">
          <w:rPr>
            <w:rStyle w:val="aff3"/>
            <w:rFonts w:ascii="Arial" w:hAnsi="Arial" w:cs="Arial"/>
            <w:b/>
            <w:bCs/>
          </w:rPr>
          <w:t>R4-2514328</w:t>
        </w:r>
      </w:hyperlink>
    </w:p>
    <w:p w14:paraId="5F840CE1" w14:textId="77777777" w:rsidR="0090186E" w:rsidRPr="0093339C" w:rsidRDefault="0090186E" w:rsidP="0090186E">
      <w:pPr>
        <w:pStyle w:val="aff8"/>
        <w:numPr>
          <w:ilvl w:val="1"/>
          <w:numId w:val="2"/>
        </w:numPr>
        <w:spacing w:after="120"/>
        <w:ind w:firstLineChars="0"/>
        <w:rPr>
          <w:rFonts w:ascii="Arial" w:hAnsi="Arial" w:cs="Arial"/>
          <w:bCs/>
        </w:rPr>
      </w:pPr>
      <w:r w:rsidRPr="0093339C">
        <w:rPr>
          <w:rFonts w:ascii="Arial" w:hAnsi="Arial" w:cs="Arial"/>
          <w:bCs/>
        </w:rPr>
        <w:t>Proposal 10: NTN Operators/VSAT vendors to clarify whether the antenna gain requirements in Clause 9.6.2 are merely system level requirements or whether they shall be verified as part of the conformance assessment of NTN VSAT devices</w:t>
      </w:r>
      <w:r w:rsidRPr="0093339C">
        <w:rPr>
          <w:rFonts w:ascii="Arial" w:eastAsia="宋体" w:hAnsi="Arial" w:cs="Arial"/>
          <w:bCs/>
        </w:rPr>
        <w:t>.</w:t>
      </w:r>
    </w:p>
    <w:p w14:paraId="67EEF598" w14:textId="77777777" w:rsidR="0090186E" w:rsidRDefault="0090186E" w:rsidP="0090186E">
      <w:pPr>
        <w:pStyle w:val="aff8"/>
        <w:keepNext/>
        <w:numPr>
          <w:ilvl w:val="0"/>
          <w:numId w:val="2"/>
        </w:numPr>
        <w:spacing w:after="120" w:line="259" w:lineRule="auto"/>
        <w:ind w:firstLineChars="0"/>
        <w:rPr>
          <w:rFonts w:ascii="Arial" w:eastAsia="宋体" w:hAnsi="Arial" w:cs="Arial"/>
          <w:bCs/>
        </w:rPr>
      </w:pPr>
      <w:r w:rsidRPr="00F56726">
        <w:rPr>
          <w:rFonts w:ascii="Arial" w:eastAsia="宋体" w:hAnsi="Arial" w:cs="Arial"/>
          <w:bCs/>
        </w:rPr>
        <w:lastRenderedPageBreak/>
        <w:t>.</w:t>
      </w:r>
      <w:r>
        <w:rPr>
          <w:rFonts w:ascii="Arial" w:eastAsia="宋体" w:hAnsi="Arial" w:cs="Arial"/>
          <w:bCs/>
        </w:rPr>
        <w:t>Proposal 11</w:t>
      </w:r>
      <w:r w:rsidRPr="002873EB">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30" w:history="1">
        <w:r w:rsidRPr="00095847">
          <w:rPr>
            <w:rStyle w:val="aff3"/>
            <w:rFonts w:ascii="Arial" w:hAnsi="Arial" w:cs="Arial"/>
            <w:b/>
            <w:bCs/>
          </w:rPr>
          <w:t>R4-2514328</w:t>
        </w:r>
      </w:hyperlink>
    </w:p>
    <w:p w14:paraId="5550AA99" w14:textId="77777777" w:rsidR="0090186E" w:rsidRDefault="0090186E" w:rsidP="0090186E">
      <w:pPr>
        <w:pStyle w:val="aff8"/>
        <w:numPr>
          <w:ilvl w:val="1"/>
          <w:numId w:val="2"/>
        </w:numPr>
        <w:spacing w:after="120"/>
        <w:ind w:firstLineChars="0"/>
        <w:rPr>
          <w:rFonts w:ascii="Arial" w:hAnsi="Arial" w:cs="Arial"/>
          <w:bCs/>
        </w:rPr>
      </w:pPr>
      <w:r w:rsidRPr="002873EB">
        <w:rPr>
          <w:rFonts w:ascii="Arial" w:hAnsi="Arial" w:cs="Arial"/>
          <w:bCs/>
        </w:rPr>
        <w:t>Proposal 11: Clarify the test frequencies for the antenna gain measurements and whether they are applicable only to the UL or UL&amp;DL</w:t>
      </w:r>
    </w:p>
    <w:p w14:paraId="12AD9C62" w14:textId="77777777" w:rsidR="0090186E" w:rsidRDefault="0090186E" w:rsidP="0090186E">
      <w:pPr>
        <w:pStyle w:val="aff8"/>
        <w:numPr>
          <w:ilvl w:val="0"/>
          <w:numId w:val="2"/>
        </w:numPr>
        <w:spacing w:after="120"/>
        <w:ind w:firstLineChars="0"/>
        <w:rPr>
          <w:rFonts w:ascii="Arial" w:hAnsi="Arial" w:cs="Arial"/>
          <w:bCs/>
        </w:rPr>
      </w:pPr>
      <w:r>
        <w:rPr>
          <w:rFonts w:ascii="Arial" w:hAnsi="Arial" w:cs="Arial"/>
          <w:bCs/>
        </w:rPr>
        <w:t>Proposal 12</w:t>
      </w:r>
      <w:r w:rsidRPr="00A11070">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31" w:history="1">
        <w:r w:rsidRPr="00095847">
          <w:rPr>
            <w:rStyle w:val="aff3"/>
            <w:rFonts w:ascii="Arial" w:hAnsi="Arial" w:cs="Arial"/>
            <w:b/>
            <w:bCs/>
          </w:rPr>
          <w:t>R4-2514328</w:t>
        </w:r>
      </w:hyperlink>
    </w:p>
    <w:p w14:paraId="29550530" w14:textId="77777777" w:rsidR="0090186E" w:rsidRPr="00A11070" w:rsidRDefault="0090186E" w:rsidP="0090186E">
      <w:pPr>
        <w:pStyle w:val="aff8"/>
        <w:numPr>
          <w:ilvl w:val="1"/>
          <w:numId w:val="2"/>
        </w:numPr>
        <w:spacing w:after="120"/>
        <w:ind w:firstLineChars="0"/>
        <w:rPr>
          <w:rFonts w:ascii="Arial" w:hAnsi="Arial" w:cs="Arial"/>
          <w:bCs/>
        </w:rPr>
      </w:pPr>
      <w:r w:rsidRPr="00A11070">
        <w:rPr>
          <w:rFonts w:ascii="Arial" w:hAnsi="Arial" w:cs="Arial"/>
          <w:bCs/>
        </w:rPr>
        <w:t>Proposal 12: VSAT vendors/NTN operators to confirm that the intention of the antenna performance gain metric is to assess the isolated antenna performance with a non-signalling test</w:t>
      </w:r>
    </w:p>
    <w:p w14:paraId="3DB4D502" w14:textId="77777777" w:rsidR="0090186E" w:rsidRDefault="0090186E" w:rsidP="0090186E">
      <w:pPr>
        <w:pStyle w:val="aff8"/>
        <w:numPr>
          <w:ilvl w:val="0"/>
          <w:numId w:val="2"/>
        </w:numPr>
        <w:spacing w:after="120"/>
        <w:ind w:firstLineChars="0"/>
        <w:rPr>
          <w:rFonts w:ascii="Arial" w:hAnsi="Arial" w:cs="Arial"/>
          <w:bCs/>
        </w:rPr>
      </w:pPr>
      <w:r>
        <w:rPr>
          <w:rFonts w:ascii="Arial" w:hAnsi="Arial" w:cs="Arial"/>
          <w:bCs/>
        </w:rPr>
        <w:t>Proposal 13</w:t>
      </w:r>
      <w:r w:rsidRPr="00A11070">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32" w:history="1">
        <w:r w:rsidRPr="00095847">
          <w:rPr>
            <w:rStyle w:val="aff3"/>
            <w:rFonts w:ascii="Arial" w:hAnsi="Arial" w:cs="Arial"/>
            <w:b/>
            <w:bCs/>
          </w:rPr>
          <w:t>R4-2514328</w:t>
        </w:r>
      </w:hyperlink>
    </w:p>
    <w:p w14:paraId="5D5C8E02" w14:textId="77777777" w:rsidR="0090186E" w:rsidRPr="00A11070" w:rsidRDefault="0090186E" w:rsidP="0090186E">
      <w:pPr>
        <w:pStyle w:val="aff8"/>
        <w:numPr>
          <w:ilvl w:val="1"/>
          <w:numId w:val="2"/>
        </w:numPr>
        <w:spacing w:after="120"/>
        <w:ind w:firstLineChars="0"/>
        <w:rPr>
          <w:rFonts w:ascii="Arial" w:hAnsi="Arial" w:cs="Arial"/>
          <w:bCs/>
        </w:rPr>
      </w:pPr>
      <w:r w:rsidRPr="00A11070">
        <w:rPr>
          <w:rFonts w:ascii="Arial" w:hAnsi="Arial" w:cs="Arial"/>
          <w:bCs/>
        </w:rPr>
        <w:t>Proposal 13: VSAT vendors/NTN operators to confirm that the conducted port(s) of the antenna system can and will be made available with the beam steering states controllable using a test interface for all NTN VSAT types</w:t>
      </w:r>
    </w:p>
    <w:p w14:paraId="42C0CC3A" w14:textId="77777777" w:rsidR="0090186E" w:rsidRDefault="0090186E" w:rsidP="0090186E">
      <w:pPr>
        <w:pStyle w:val="aff8"/>
        <w:numPr>
          <w:ilvl w:val="0"/>
          <w:numId w:val="2"/>
        </w:numPr>
        <w:spacing w:after="120"/>
        <w:ind w:firstLineChars="0"/>
        <w:rPr>
          <w:rFonts w:ascii="Arial" w:hAnsi="Arial" w:cs="Arial"/>
          <w:bCs/>
        </w:rPr>
      </w:pPr>
      <w:r>
        <w:rPr>
          <w:rFonts w:ascii="Arial" w:hAnsi="Arial" w:cs="Arial"/>
          <w:bCs/>
        </w:rPr>
        <w:t>Proposal 17</w:t>
      </w:r>
      <w:r w:rsidRPr="00A11070">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33" w:history="1">
        <w:r w:rsidRPr="00095847">
          <w:rPr>
            <w:rStyle w:val="aff3"/>
            <w:rFonts w:ascii="Arial" w:hAnsi="Arial" w:cs="Arial"/>
            <w:b/>
            <w:bCs/>
          </w:rPr>
          <w:t>R4-2514328</w:t>
        </w:r>
      </w:hyperlink>
    </w:p>
    <w:p w14:paraId="79679D51" w14:textId="77777777" w:rsidR="0090186E" w:rsidRPr="00E60E82" w:rsidRDefault="0090186E" w:rsidP="0090186E">
      <w:pPr>
        <w:pStyle w:val="aff8"/>
        <w:numPr>
          <w:ilvl w:val="1"/>
          <w:numId w:val="2"/>
        </w:numPr>
        <w:spacing w:after="120"/>
        <w:ind w:firstLineChars="0"/>
        <w:rPr>
          <w:rFonts w:ascii="Arial" w:hAnsi="Arial" w:cs="Arial"/>
          <w:bCs/>
        </w:rPr>
      </w:pPr>
      <w:r w:rsidRPr="00326BFF">
        <w:rPr>
          <w:rFonts w:ascii="Arial" w:hAnsi="Arial" w:cs="Arial"/>
          <w:bCs/>
        </w:rPr>
        <w:t>Proposal 17: Perform the antenna gain test cases (non-signalling testing) using CP measurements.</w:t>
      </w:r>
    </w:p>
    <w:p w14:paraId="170B1ADF" w14:textId="77777777" w:rsidR="0090186E" w:rsidRPr="00E60E82" w:rsidRDefault="0090186E" w:rsidP="0090186E">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894D80">
        <w:rPr>
          <w:rFonts w:ascii="Arial" w:hAnsi="Arial" w:cs="Arial"/>
          <w:lang w:val="en-US"/>
        </w:rPr>
        <w:t xml:space="preserve">Moderator Recommendation: </w:t>
      </w:r>
    </w:p>
    <w:p w14:paraId="2012ACD0" w14:textId="77777777" w:rsidR="0090186E" w:rsidRPr="00E60E82" w:rsidRDefault="0090186E" w:rsidP="0090186E">
      <w:pPr>
        <w:pStyle w:val="aff8"/>
        <w:keepNext/>
        <w:numPr>
          <w:ilvl w:val="0"/>
          <w:numId w:val="47"/>
        </w:numPr>
        <w:spacing w:after="120" w:line="259" w:lineRule="auto"/>
        <w:ind w:firstLineChars="0"/>
        <w:rPr>
          <w:rFonts w:ascii="Arial" w:eastAsia="PMingLiU" w:hAnsi="Arial" w:cs="Arial"/>
          <w:lang w:val="en-US" w:eastAsia="zh-TW"/>
        </w:rPr>
      </w:pPr>
      <w:r>
        <w:rPr>
          <w:rFonts w:ascii="Arial" w:hAnsi="Arial" w:cs="Arial"/>
          <w:lang w:val="en-US"/>
        </w:rPr>
        <w:t>Antenna gain cannot be directly measured due to lack of antenna ports (except for mechanical VSAT)</w:t>
      </w:r>
    </w:p>
    <w:p w14:paraId="077C6C33" w14:textId="77777777" w:rsidR="0090186E" w:rsidRPr="00312BC7" w:rsidRDefault="0090186E" w:rsidP="0090186E">
      <w:pPr>
        <w:pStyle w:val="aff8"/>
        <w:keepNext/>
        <w:numPr>
          <w:ilvl w:val="0"/>
          <w:numId w:val="47"/>
        </w:numPr>
        <w:spacing w:after="120" w:line="259" w:lineRule="auto"/>
        <w:ind w:firstLineChars="0"/>
        <w:rPr>
          <w:rFonts w:ascii="Arial" w:eastAsia="PMingLiU" w:hAnsi="Arial" w:cs="Arial"/>
          <w:lang w:val="en-US" w:eastAsia="zh-TW"/>
        </w:rPr>
      </w:pPr>
      <w:r>
        <w:rPr>
          <w:rFonts w:ascii="Arial" w:hAnsi="Arial" w:cs="Arial"/>
          <w:lang w:val="en-US"/>
        </w:rPr>
        <w:t>Discussion required</w:t>
      </w:r>
    </w:p>
    <w:p w14:paraId="4B4FA2B0" w14:textId="77777777" w:rsidR="0090186E" w:rsidRDefault="0090186E" w:rsidP="0090186E">
      <w:pPr>
        <w:keepNext/>
        <w:spacing w:after="120" w:line="259" w:lineRule="auto"/>
        <w:rPr>
          <w:rFonts w:ascii="Arial" w:hAnsi="Arial" w:cs="Arial"/>
          <w:bCs/>
          <w:lang w:eastAsia="zh-CN"/>
        </w:rPr>
      </w:pPr>
    </w:p>
    <w:p w14:paraId="492122B0" w14:textId="77777777" w:rsidR="0090186E" w:rsidRPr="00776D9D" w:rsidRDefault="0090186E" w:rsidP="00776D9D">
      <w:pPr>
        <w:rPr>
          <w:i/>
          <w:lang w:val="en-US" w:eastAsia="zh-CN"/>
        </w:rPr>
      </w:pPr>
      <w:r w:rsidRPr="00776D9D">
        <w:rPr>
          <w:i/>
          <w:lang w:val="en-US" w:eastAsia="zh-CN"/>
        </w:rPr>
        <w:t>A</w:t>
      </w:r>
      <w:r w:rsidRPr="00776D9D">
        <w:rPr>
          <w:rFonts w:hint="eastAsia"/>
          <w:i/>
          <w:lang w:val="en-US" w:eastAsia="zh-CN"/>
        </w:rPr>
        <w:t>d-hoc discussions:</w:t>
      </w:r>
    </w:p>
    <w:p w14:paraId="173C913B" w14:textId="77777777" w:rsidR="0090186E" w:rsidRPr="00776D9D" w:rsidRDefault="0090186E" w:rsidP="00776D9D">
      <w:pPr>
        <w:rPr>
          <w:i/>
          <w:lang w:val="en-US" w:eastAsia="zh-CN"/>
        </w:rPr>
      </w:pPr>
      <w:r w:rsidRPr="00776D9D">
        <w:rPr>
          <w:rFonts w:hint="eastAsia"/>
          <w:i/>
          <w:lang w:val="en-US" w:eastAsia="zh-CN"/>
        </w:rPr>
        <w:t xml:space="preserve">Keysight: OK to define antenna gain as not testable. </w:t>
      </w:r>
      <w:r w:rsidRPr="00776D9D">
        <w:rPr>
          <w:i/>
          <w:lang w:val="en-US" w:eastAsia="zh-CN"/>
        </w:rPr>
        <w:t>M</w:t>
      </w:r>
      <w:r w:rsidRPr="00776D9D">
        <w:rPr>
          <w:rFonts w:hint="eastAsia"/>
          <w:i/>
          <w:lang w:val="en-US" w:eastAsia="zh-CN"/>
        </w:rPr>
        <w:t xml:space="preserve">ore information of NTN VSAT </w:t>
      </w:r>
      <w:proofErr w:type="spellStart"/>
      <w:r w:rsidRPr="00776D9D">
        <w:rPr>
          <w:i/>
          <w:lang w:val="en-US" w:eastAsia="zh-CN"/>
        </w:rPr>
        <w:t>signaling</w:t>
      </w:r>
      <w:proofErr w:type="spellEnd"/>
      <w:r w:rsidRPr="00776D9D">
        <w:rPr>
          <w:rFonts w:hint="eastAsia"/>
          <w:i/>
          <w:lang w:val="en-US" w:eastAsia="zh-CN"/>
        </w:rPr>
        <w:t xml:space="preserve"> test </w:t>
      </w:r>
      <w:r w:rsidRPr="00776D9D">
        <w:rPr>
          <w:i/>
          <w:lang w:val="en-US" w:eastAsia="zh-CN"/>
        </w:rPr>
        <w:t>information</w:t>
      </w:r>
      <w:r w:rsidRPr="00776D9D">
        <w:rPr>
          <w:rFonts w:hint="eastAsia"/>
          <w:i/>
          <w:lang w:val="en-US" w:eastAsia="zh-CN"/>
        </w:rPr>
        <w:t>, need to be provided.</w:t>
      </w:r>
    </w:p>
    <w:p w14:paraId="099C4F5E" w14:textId="4AAE6531" w:rsidR="0090186E" w:rsidRPr="00776D9D" w:rsidRDefault="0033391F" w:rsidP="00776D9D">
      <w:pPr>
        <w:rPr>
          <w:i/>
          <w:lang w:val="en-US" w:eastAsia="zh-CN"/>
        </w:rPr>
      </w:pPr>
      <w:r w:rsidRPr="00776D9D">
        <w:rPr>
          <w:i/>
          <w:lang w:val="en-US" w:eastAsia="zh-CN"/>
        </w:rPr>
        <w:t>Eutelsat</w:t>
      </w:r>
      <w:r w:rsidR="0090186E" w:rsidRPr="00776D9D">
        <w:rPr>
          <w:rFonts w:hint="eastAsia"/>
          <w:i/>
          <w:lang w:val="en-US" w:eastAsia="zh-CN"/>
        </w:rPr>
        <w:t xml:space="preserve">: the antenna gain defined in the TS as core requirements is questionable, maybe </w:t>
      </w:r>
      <w:proofErr w:type="spellStart"/>
      <w:r w:rsidR="0090186E" w:rsidRPr="00776D9D">
        <w:rPr>
          <w:rFonts w:hint="eastAsia"/>
          <w:i/>
          <w:lang w:val="en-US" w:eastAsia="zh-CN"/>
        </w:rPr>
        <w:t>can not</w:t>
      </w:r>
      <w:proofErr w:type="spellEnd"/>
      <w:r w:rsidR="0090186E" w:rsidRPr="00776D9D">
        <w:rPr>
          <w:rFonts w:hint="eastAsia"/>
          <w:i/>
          <w:lang w:val="en-US" w:eastAsia="zh-CN"/>
        </w:rPr>
        <w:t xml:space="preserve"> be measured.</w:t>
      </w:r>
    </w:p>
    <w:p w14:paraId="4C9D6ED6" w14:textId="77777777" w:rsidR="0090186E" w:rsidRDefault="0090186E" w:rsidP="0090186E">
      <w:pPr>
        <w:keepNext/>
        <w:spacing w:after="120" w:line="259" w:lineRule="auto"/>
        <w:rPr>
          <w:rFonts w:ascii="Arial" w:hAnsi="Arial" w:cs="Arial"/>
          <w:bCs/>
          <w:lang w:eastAsia="zh-CN"/>
        </w:rPr>
      </w:pPr>
    </w:p>
    <w:p w14:paraId="4EB1EF98" w14:textId="1874C83E" w:rsidR="0090186E" w:rsidRPr="00EA01DA" w:rsidRDefault="007C62F1" w:rsidP="0090186E">
      <w:pPr>
        <w:keepNext/>
        <w:spacing w:after="120" w:line="259" w:lineRule="auto"/>
        <w:rPr>
          <w:rFonts w:ascii="Arial" w:hAnsi="Arial" w:cs="Arial"/>
          <w:bCs/>
          <w:lang w:eastAsia="zh-CN"/>
        </w:rPr>
      </w:pPr>
      <w:r w:rsidRPr="007C62F1">
        <w:rPr>
          <w:rFonts w:ascii="Arial" w:hAnsi="Arial" w:cs="Arial" w:hint="eastAsia"/>
          <w:bCs/>
          <w:highlight w:val="yellow"/>
          <w:lang w:eastAsia="zh-CN"/>
        </w:rPr>
        <w:t>WF for further checking</w:t>
      </w:r>
      <w:r w:rsidR="0090186E">
        <w:rPr>
          <w:rFonts w:ascii="Arial" w:hAnsi="Arial" w:cs="Arial" w:hint="eastAsia"/>
          <w:bCs/>
          <w:lang w:eastAsia="zh-CN"/>
        </w:rPr>
        <w:t xml:space="preserve">: clarification of core spec for this </w:t>
      </w:r>
      <w:r w:rsidR="001B5949">
        <w:rPr>
          <w:rFonts w:ascii="Arial" w:hAnsi="Arial" w:cs="Arial" w:hint="eastAsia"/>
          <w:bCs/>
          <w:lang w:eastAsia="zh-CN"/>
        </w:rPr>
        <w:t>antenna gain issue</w:t>
      </w:r>
      <w:r w:rsidR="0090186E">
        <w:rPr>
          <w:rFonts w:ascii="Arial" w:hAnsi="Arial" w:cs="Arial" w:hint="eastAsia"/>
          <w:bCs/>
          <w:lang w:eastAsia="zh-CN"/>
        </w:rPr>
        <w:t xml:space="preserve"> should be done in NTN </w:t>
      </w:r>
      <w:proofErr w:type="spellStart"/>
      <w:r w:rsidR="0090186E">
        <w:rPr>
          <w:rFonts w:ascii="Arial" w:hAnsi="Arial" w:cs="Arial" w:hint="eastAsia"/>
          <w:bCs/>
          <w:lang w:eastAsia="zh-CN"/>
        </w:rPr>
        <w:t>WIs.</w:t>
      </w:r>
      <w:proofErr w:type="spellEnd"/>
    </w:p>
    <w:p w14:paraId="5E6DD91B" w14:textId="77777777" w:rsidR="0090186E" w:rsidRPr="0090186E" w:rsidRDefault="0090186E" w:rsidP="00506E99">
      <w:pPr>
        <w:spacing w:after="120"/>
        <w:rPr>
          <w:rFonts w:hint="eastAsia"/>
          <w:b/>
          <w:bCs/>
          <w:szCs w:val="24"/>
          <w:lang w:val="en-US" w:eastAsia="zh-CN"/>
        </w:rPr>
      </w:pPr>
    </w:p>
    <w:sectPr w:rsidR="0090186E" w:rsidRPr="0090186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96B6E" w14:textId="77777777" w:rsidR="00F76622" w:rsidRDefault="00F76622">
      <w:pPr>
        <w:spacing w:after="0"/>
      </w:pPr>
      <w:r>
        <w:separator/>
      </w:r>
    </w:p>
  </w:endnote>
  <w:endnote w:type="continuationSeparator" w:id="0">
    <w:p w14:paraId="37675FA9" w14:textId="77777777" w:rsidR="00F76622" w:rsidRDefault="00F766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微软雅黑">
    <w:altName w:val="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Roboto Condensed">
    <w:panose1 w:val="02000000000000000000"/>
    <w:charset w:val="00"/>
    <w:family w:val="auto"/>
    <w:pitch w:val="variable"/>
    <w:sig w:usb0="E0000AFF" w:usb1="5000217F" w:usb2="0000002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91763" w14:textId="77777777" w:rsidR="00F76622" w:rsidRDefault="00F76622">
      <w:pPr>
        <w:spacing w:after="0"/>
      </w:pPr>
      <w:r>
        <w:separator/>
      </w:r>
    </w:p>
  </w:footnote>
  <w:footnote w:type="continuationSeparator" w:id="0">
    <w:p w14:paraId="31B8A36F" w14:textId="77777777" w:rsidR="00F76622" w:rsidRDefault="00F766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74463D"/>
    <w:multiLevelType w:val="hybridMultilevel"/>
    <w:tmpl w:val="B642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1133C"/>
    <w:multiLevelType w:val="hybridMultilevel"/>
    <w:tmpl w:val="197AE1D6"/>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1B501EB"/>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7C5619"/>
    <w:multiLevelType w:val="multilevel"/>
    <w:tmpl w:val="527608B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55627B8"/>
    <w:multiLevelType w:val="hybridMultilevel"/>
    <w:tmpl w:val="1BEA4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57947"/>
    <w:multiLevelType w:val="hybridMultilevel"/>
    <w:tmpl w:val="E4CE2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52F3C"/>
    <w:multiLevelType w:val="hybridMultilevel"/>
    <w:tmpl w:val="B41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0F7527"/>
    <w:multiLevelType w:val="hybridMultilevel"/>
    <w:tmpl w:val="548284A4"/>
    <w:lvl w:ilvl="0" w:tplc="171CFBFE">
      <w:start w:val="1"/>
      <w:numFmt w:val="decimal"/>
      <w:suff w:val="space"/>
      <w:lvlText w:val="Proposal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B368C3"/>
    <w:multiLevelType w:val="multilevel"/>
    <w:tmpl w:val="A3FC7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536662"/>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12" w15:restartNumberingAfterBreak="0">
    <w:nsid w:val="2C225CBF"/>
    <w:multiLevelType w:val="multilevel"/>
    <w:tmpl w:val="2C225CBF"/>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3" w15:restartNumberingAfterBreak="0">
    <w:nsid w:val="2D4A3A37"/>
    <w:multiLevelType w:val="hybridMultilevel"/>
    <w:tmpl w:val="47AE58C0"/>
    <w:lvl w:ilvl="0" w:tplc="6DA0F7B0">
      <w:start w:val="1"/>
      <w:numFmt w:val="bullet"/>
      <w:lvlText w:val="−"/>
      <w:lvlJc w:val="left"/>
      <w:pPr>
        <w:ind w:left="440" w:hanging="440"/>
      </w:pPr>
      <w:rPr>
        <w:rFonts w:ascii="微软雅黑" w:eastAsia="微软雅黑" w:hAnsi="微软雅黑"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5FD7517"/>
    <w:multiLevelType w:val="multilevel"/>
    <w:tmpl w:val="75FE12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692D7D"/>
    <w:multiLevelType w:val="multilevel"/>
    <w:tmpl w:val="39692D7D"/>
    <w:lvl w:ilvl="0">
      <w:start w:val="2"/>
      <w:numFmt w:val="bullet"/>
      <w:lvlText w:val="-"/>
      <w:lvlJc w:val="left"/>
      <w:pPr>
        <w:ind w:left="1800" w:hanging="360"/>
      </w:pPr>
      <w:rPr>
        <w:rFonts w:ascii="Times New Roman" w:eastAsia="DengXian" w:hAnsi="Times New Roman" w:cs="Times New Roman" w:hint="default"/>
        <w:b/>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1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03A2923"/>
    <w:multiLevelType w:val="hybridMultilevel"/>
    <w:tmpl w:val="D58A8D54"/>
    <w:lvl w:ilvl="0" w:tplc="BE1E10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1CB5BF5"/>
    <w:multiLevelType w:val="hybridMultilevel"/>
    <w:tmpl w:val="A386C0BE"/>
    <w:lvl w:ilvl="0" w:tplc="C47C83A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3745F7"/>
    <w:multiLevelType w:val="multilevel"/>
    <w:tmpl w:val="4C66391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0A6692"/>
    <w:multiLevelType w:val="hybridMultilevel"/>
    <w:tmpl w:val="DD3A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04009"/>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6" w15:restartNumberingAfterBreak="0">
    <w:nsid w:val="505477B3"/>
    <w:multiLevelType w:val="hybridMultilevel"/>
    <w:tmpl w:val="DDF20626"/>
    <w:lvl w:ilvl="0" w:tplc="4EF0C4AE">
      <w:start w:val="1"/>
      <w:numFmt w:val="bullet"/>
      <w:lvlText w:val="•"/>
      <w:lvlJc w:val="left"/>
      <w:pPr>
        <w:ind w:left="1141"/>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C082F672">
      <w:start w:val="1"/>
      <w:numFmt w:val="bullet"/>
      <w:lvlText w:val="o"/>
      <w:lvlJc w:val="left"/>
      <w:pPr>
        <w:ind w:left="186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2" w:tplc="0628793C">
      <w:start w:val="1"/>
      <w:numFmt w:val="bullet"/>
      <w:lvlText w:val="▪"/>
      <w:lvlJc w:val="left"/>
      <w:pPr>
        <w:ind w:left="258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3" w:tplc="6C36ECFE">
      <w:start w:val="1"/>
      <w:numFmt w:val="bullet"/>
      <w:lvlText w:val="•"/>
      <w:lvlJc w:val="left"/>
      <w:pPr>
        <w:ind w:left="330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4" w:tplc="6F382C1C">
      <w:start w:val="1"/>
      <w:numFmt w:val="bullet"/>
      <w:lvlText w:val="o"/>
      <w:lvlJc w:val="left"/>
      <w:pPr>
        <w:ind w:left="402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5" w:tplc="951E13CE">
      <w:start w:val="1"/>
      <w:numFmt w:val="bullet"/>
      <w:lvlText w:val="▪"/>
      <w:lvlJc w:val="left"/>
      <w:pPr>
        <w:ind w:left="474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6" w:tplc="1C86B2AE">
      <w:start w:val="1"/>
      <w:numFmt w:val="bullet"/>
      <w:lvlText w:val="•"/>
      <w:lvlJc w:val="left"/>
      <w:pPr>
        <w:ind w:left="546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7" w:tplc="41189E38">
      <w:start w:val="1"/>
      <w:numFmt w:val="bullet"/>
      <w:lvlText w:val="o"/>
      <w:lvlJc w:val="left"/>
      <w:pPr>
        <w:ind w:left="618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8" w:tplc="546C3C08">
      <w:start w:val="1"/>
      <w:numFmt w:val="bullet"/>
      <w:lvlText w:val="▪"/>
      <w:lvlJc w:val="left"/>
      <w:pPr>
        <w:ind w:left="690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abstractNum>
  <w:abstractNum w:abstractNumId="27" w15:restartNumberingAfterBreak="0">
    <w:nsid w:val="54266D5D"/>
    <w:multiLevelType w:val="hybridMultilevel"/>
    <w:tmpl w:val="78B061C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557E1384"/>
    <w:multiLevelType w:val="hybridMultilevel"/>
    <w:tmpl w:val="A61E6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30" w15:restartNumberingAfterBreak="0">
    <w:nsid w:val="57B75BC4"/>
    <w:multiLevelType w:val="hybridMultilevel"/>
    <w:tmpl w:val="4EAC93DE"/>
    <w:lvl w:ilvl="0" w:tplc="675A6BB6">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7F56C1"/>
    <w:multiLevelType w:val="hybridMultilevel"/>
    <w:tmpl w:val="30C66D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6" w15:restartNumberingAfterBreak="0">
    <w:nsid w:val="66006A7F"/>
    <w:multiLevelType w:val="hybridMultilevel"/>
    <w:tmpl w:val="DF3A3E02"/>
    <w:lvl w:ilvl="0" w:tplc="4F8AB758">
      <w:start w:val="1"/>
      <w:numFmt w:val="decimal"/>
      <w:pStyle w:val="RAN4proposal"/>
      <w:suff w:val="space"/>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7F15720"/>
    <w:multiLevelType w:val="multilevel"/>
    <w:tmpl w:val="67D4AF3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68530C72"/>
    <w:multiLevelType w:val="hybridMultilevel"/>
    <w:tmpl w:val="9B8A640E"/>
    <w:lvl w:ilvl="0" w:tplc="FFFFFFFF">
      <w:start w:val="1"/>
      <w:numFmt w:val="lowerLetter"/>
      <w:lvlText w:val="%1."/>
      <w:lvlJc w:val="left"/>
      <w:pPr>
        <w:ind w:left="1080" w:hanging="36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69BE5A71"/>
    <w:multiLevelType w:val="multilevel"/>
    <w:tmpl w:val="69BE5A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6C69A0"/>
    <w:multiLevelType w:val="hybridMultilevel"/>
    <w:tmpl w:val="004E03B8"/>
    <w:lvl w:ilvl="0" w:tplc="70A83912">
      <w:start w:val="2"/>
      <w:numFmt w:val="bullet"/>
      <w:lvlText w:val="-"/>
      <w:lvlJc w:val="left"/>
      <w:pPr>
        <w:ind w:left="1778" w:hanging="360"/>
      </w:pPr>
      <w:rPr>
        <w:rFonts w:ascii="Times New Roman" w:eastAsia="DengXian"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41" w15:restartNumberingAfterBreak="0">
    <w:nsid w:val="76877BC5"/>
    <w:multiLevelType w:val="multilevel"/>
    <w:tmpl w:val="63763EB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7A6D7752"/>
    <w:multiLevelType w:val="multilevel"/>
    <w:tmpl w:val="7A6D775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A3D81"/>
    <w:multiLevelType w:val="hybridMultilevel"/>
    <w:tmpl w:val="93DCF92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8219550">
    <w:abstractNumId w:val="18"/>
  </w:num>
  <w:num w:numId="2" w16cid:durableId="1213036195">
    <w:abstractNumId w:val="31"/>
  </w:num>
  <w:num w:numId="3" w16cid:durableId="1323658335">
    <w:abstractNumId w:val="17"/>
  </w:num>
  <w:num w:numId="4" w16cid:durableId="790784282">
    <w:abstractNumId w:val="42"/>
  </w:num>
  <w:num w:numId="5" w16cid:durableId="1522083882">
    <w:abstractNumId w:val="11"/>
  </w:num>
  <w:num w:numId="6" w16cid:durableId="548998147">
    <w:abstractNumId w:val="39"/>
  </w:num>
  <w:num w:numId="7" w16cid:durableId="1586112065">
    <w:abstractNumId w:val="12"/>
  </w:num>
  <w:num w:numId="8" w16cid:durableId="1062601007">
    <w:abstractNumId w:val="31"/>
  </w:num>
  <w:num w:numId="9" w16cid:durableId="1104614323">
    <w:abstractNumId w:val="26"/>
  </w:num>
  <w:num w:numId="10" w16cid:durableId="1045524180">
    <w:abstractNumId w:val="20"/>
  </w:num>
  <w:num w:numId="11" w16cid:durableId="482746499">
    <w:abstractNumId w:val="28"/>
  </w:num>
  <w:num w:numId="12" w16cid:durableId="2139447493">
    <w:abstractNumId w:val="34"/>
  </w:num>
  <w:num w:numId="13" w16cid:durableId="423458941">
    <w:abstractNumId w:val="7"/>
  </w:num>
  <w:num w:numId="14" w16cid:durableId="1975209032">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3859560">
    <w:abstractNumId w:val="16"/>
  </w:num>
  <w:num w:numId="16" w16cid:durableId="19866525">
    <w:abstractNumId w:val="14"/>
  </w:num>
  <w:num w:numId="17" w16cid:durableId="1564683990">
    <w:abstractNumId w:val="33"/>
  </w:num>
  <w:num w:numId="18" w16cid:durableId="241647807">
    <w:abstractNumId w:val="35"/>
  </w:num>
  <w:num w:numId="19" w16cid:durableId="677658470">
    <w:abstractNumId w:val="30"/>
  </w:num>
  <w:num w:numId="20" w16cid:durableId="2079983512">
    <w:abstractNumId w:val="0"/>
  </w:num>
  <w:num w:numId="21" w16cid:durableId="1361664342">
    <w:abstractNumId w:val="2"/>
  </w:num>
  <w:num w:numId="22" w16cid:durableId="1617329120">
    <w:abstractNumId w:val="3"/>
  </w:num>
  <w:num w:numId="23" w16cid:durableId="2119134072">
    <w:abstractNumId w:val="43"/>
  </w:num>
  <w:num w:numId="24" w16cid:durableId="2034575535">
    <w:abstractNumId w:val="37"/>
  </w:num>
  <w:num w:numId="25" w16cid:durableId="1882815253">
    <w:abstractNumId w:val="10"/>
  </w:num>
  <w:num w:numId="26" w16cid:durableId="1554584759">
    <w:abstractNumId w:val="15"/>
  </w:num>
  <w:num w:numId="27" w16cid:durableId="362681610">
    <w:abstractNumId w:val="9"/>
  </w:num>
  <w:num w:numId="28" w16cid:durableId="1935896206">
    <w:abstractNumId w:val="1"/>
  </w:num>
  <w:num w:numId="29" w16cid:durableId="1156727299">
    <w:abstractNumId w:val="40"/>
  </w:num>
  <w:num w:numId="30" w16cid:durableId="1647276644">
    <w:abstractNumId w:val="13"/>
  </w:num>
  <w:num w:numId="31" w16cid:durableId="1924680363">
    <w:abstractNumId w:val="22"/>
  </w:num>
  <w:num w:numId="32" w16cid:durableId="668950185">
    <w:abstractNumId w:val="29"/>
  </w:num>
  <w:num w:numId="33" w16cid:durableId="709184664">
    <w:abstractNumId w:val="6"/>
  </w:num>
  <w:num w:numId="34" w16cid:durableId="2047370179">
    <w:abstractNumId w:val="24"/>
  </w:num>
  <w:num w:numId="35" w16cid:durableId="769005827">
    <w:abstractNumId w:val="38"/>
  </w:num>
  <w:num w:numId="36" w16cid:durableId="1496527105">
    <w:abstractNumId w:val="23"/>
  </w:num>
  <w:num w:numId="37" w16cid:durableId="1632007912">
    <w:abstractNumId w:val="23"/>
    <w:lvlOverride w:ilvl="0">
      <w:startOverride w:val="1"/>
    </w:lvlOverride>
  </w:num>
  <w:num w:numId="38" w16cid:durableId="1897277045">
    <w:abstractNumId w:val="8"/>
  </w:num>
  <w:num w:numId="39" w16cid:durableId="1575817909">
    <w:abstractNumId w:val="36"/>
  </w:num>
  <w:num w:numId="40" w16cid:durableId="1331635413">
    <w:abstractNumId w:val="21"/>
  </w:num>
  <w:num w:numId="41" w16cid:durableId="1390687669">
    <w:abstractNumId w:val="25"/>
  </w:num>
  <w:num w:numId="42" w16cid:durableId="1210385391">
    <w:abstractNumId w:val="4"/>
  </w:num>
  <w:num w:numId="43" w16cid:durableId="152184164">
    <w:abstractNumId w:val="41"/>
  </w:num>
  <w:num w:numId="44" w16cid:durableId="1692564616">
    <w:abstractNumId w:val="19"/>
  </w:num>
  <w:num w:numId="45" w16cid:durableId="1681816633">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75347542">
    <w:abstractNumId w:val="5"/>
  </w:num>
  <w:num w:numId="47" w16cid:durableId="20634082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265"/>
    <w:rsid w:val="0000082B"/>
    <w:rsid w:val="00000E9F"/>
    <w:rsid w:val="00000F46"/>
    <w:rsid w:val="0000223C"/>
    <w:rsid w:val="000031FE"/>
    <w:rsid w:val="000034F0"/>
    <w:rsid w:val="00004165"/>
    <w:rsid w:val="00005942"/>
    <w:rsid w:val="00005B79"/>
    <w:rsid w:val="000065FC"/>
    <w:rsid w:val="00010ECC"/>
    <w:rsid w:val="00011098"/>
    <w:rsid w:val="000119CD"/>
    <w:rsid w:val="00012D05"/>
    <w:rsid w:val="0001311D"/>
    <w:rsid w:val="00013FA6"/>
    <w:rsid w:val="00016E04"/>
    <w:rsid w:val="00016F80"/>
    <w:rsid w:val="0001786C"/>
    <w:rsid w:val="00017910"/>
    <w:rsid w:val="00020BE9"/>
    <w:rsid w:val="00020C3D"/>
    <w:rsid w:val="00020C56"/>
    <w:rsid w:val="0002103D"/>
    <w:rsid w:val="0002159C"/>
    <w:rsid w:val="00021901"/>
    <w:rsid w:val="00021CEC"/>
    <w:rsid w:val="00021D3A"/>
    <w:rsid w:val="000225EC"/>
    <w:rsid w:val="000229BC"/>
    <w:rsid w:val="00022A28"/>
    <w:rsid w:val="000237B0"/>
    <w:rsid w:val="00023BAF"/>
    <w:rsid w:val="00024412"/>
    <w:rsid w:val="000249CF"/>
    <w:rsid w:val="00026ACC"/>
    <w:rsid w:val="0002727C"/>
    <w:rsid w:val="0002752C"/>
    <w:rsid w:val="000275FB"/>
    <w:rsid w:val="00030847"/>
    <w:rsid w:val="0003171D"/>
    <w:rsid w:val="00031886"/>
    <w:rsid w:val="00031B07"/>
    <w:rsid w:val="00031C1D"/>
    <w:rsid w:val="00031C76"/>
    <w:rsid w:val="00032BF8"/>
    <w:rsid w:val="0003399B"/>
    <w:rsid w:val="00033DD5"/>
    <w:rsid w:val="00034163"/>
    <w:rsid w:val="000356D7"/>
    <w:rsid w:val="00035C50"/>
    <w:rsid w:val="0003608A"/>
    <w:rsid w:val="000361E9"/>
    <w:rsid w:val="00036AA2"/>
    <w:rsid w:val="0004256B"/>
    <w:rsid w:val="000425D6"/>
    <w:rsid w:val="00042C88"/>
    <w:rsid w:val="00043506"/>
    <w:rsid w:val="000436AB"/>
    <w:rsid w:val="00043E09"/>
    <w:rsid w:val="00043E2D"/>
    <w:rsid w:val="00044543"/>
    <w:rsid w:val="00044873"/>
    <w:rsid w:val="00045778"/>
    <w:rsid w:val="000457A1"/>
    <w:rsid w:val="00046642"/>
    <w:rsid w:val="00050001"/>
    <w:rsid w:val="00051668"/>
    <w:rsid w:val="00052041"/>
    <w:rsid w:val="00052A8B"/>
    <w:rsid w:val="0005326A"/>
    <w:rsid w:val="00056975"/>
    <w:rsid w:val="00057685"/>
    <w:rsid w:val="00057AEE"/>
    <w:rsid w:val="00057CDF"/>
    <w:rsid w:val="00060ACE"/>
    <w:rsid w:val="00061796"/>
    <w:rsid w:val="0006266D"/>
    <w:rsid w:val="00062E75"/>
    <w:rsid w:val="00063C4F"/>
    <w:rsid w:val="000641D2"/>
    <w:rsid w:val="00064966"/>
    <w:rsid w:val="00065506"/>
    <w:rsid w:val="00065A7E"/>
    <w:rsid w:val="00066A23"/>
    <w:rsid w:val="0006768B"/>
    <w:rsid w:val="00067A0C"/>
    <w:rsid w:val="000706BA"/>
    <w:rsid w:val="00070B13"/>
    <w:rsid w:val="00071B53"/>
    <w:rsid w:val="00071E0A"/>
    <w:rsid w:val="0007382E"/>
    <w:rsid w:val="000743B3"/>
    <w:rsid w:val="000744C2"/>
    <w:rsid w:val="000747B5"/>
    <w:rsid w:val="000766E1"/>
    <w:rsid w:val="00077032"/>
    <w:rsid w:val="00077E33"/>
    <w:rsid w:val="00077FF6"/>
    <w:rsid w:val="00080D82"/>
    <w:rsid w:val="000810BF"/>
    <w:rsid w:val="00081692"/>
    <w:rsid w:val="0008219B"/>
    <w:rsid w:val="000822E4"/>
    <w:rsid w:val="00082C46"/>
    <w:rsid w:val="000848E0"/>
    <w:rsid w:val="0008513F"/>
    <w:rsid w:val="00085A0E"/>
    <w:rsid w:val="00085C21"/>
    <w:rsid w:val="00087548"/>
    <w:rsid w:val="00087788"/>
    <w:rsid w:val="000879B9"/>
    <w:rsid w:val="000879C1"/>
    <w:rsid w:val="000903C3"/>
    <w:rsid w:val="000909AE"/>
    <w:rsid w:val="00090EB2"/>
    <w:rsid w:val="000911D7"/>
    <w:rsid w:val="0009230B"/>
    <w:rsid w:val="000928A6"/>
    <w:rsid w:val="00092AD8"/>
    <w:rsid w:val="00093E7E"/>
    <w:rsid w:val="00094CA3"/>
    <w:rsid w:val="00096FA9"/>
    <w:rsid w:val="00097D68"/>
    <w:rsid w:val="000A1830"/>
    <w:rsid w:val="000A27B1"/>
    <w:rsid w:val="000A2E10"/>
    <w:rsid w:val="000A4121"/>
    <w:rsid w:val="000A4AA3"/>
    <w:rsid w:val="000A550E"/>
    <w:rsid w:val="000A5D0A"/>
    <w:rsid w:val="000A6D77"/>
    <w:rsid w:val="000B0960"/>
    <w:rsid w:val="000B1A55"/>
    <w:rsid w:val="000B20BB"/>
    <w:rsid w:val="000B2EF6"/>
    <w:rsid w:val="000B2FA6"/>
    <w:rsid w:val="000B375B"/>
    <w:rsid w:val="000B3AE8"/>
    <w:rsid w:val="000B4AA0"/>
    <w:rsid w:val="000B4DB1"/>
    <w:rsid w:val="000B537A"/>
    <w:rsid w:val="000B5917"/>
    <w:rsid w:val="000B5F35"/>
    <w:rsid w:val="000B65AD"/>
    <w:rsid w:val="000B6D28"/>
    <w:rsid w:val="000C0AF8"/>
    <w:rsid w:val="000C2553"/>
    <w:rsid w:val="000C2D6F"/>
    <w:rsid w:val="000C3015"/>
    <w:rsid w:val="000C329F"/>
    <w:rsid w:val="000C38C3"/>
    <w:rsid w:val="000C440C"/>
    <w:rsid w:val="000C4549"/>
    <w:rsid w:val="000C46CC"/>
    <w:rsid w:val="000C4894"/>
    <w:rsid w:val="000C5CD5"/>
    <w:rsid w:val="000C74FA"/>
    <w:rsid w:val="000D09FD"/>
    <w:rsid w:val="000D14EF"/>
    <w:rsid w:val="000D161A"/>
    <w:rsid w:val="000D19DE"/>
    <w:rsid w:val="000D1CDB"/>
    <w:rsid w:val="000D2792"/>
    <w:rsid w:val="000D29D5"/>
    <w:rsid w:val="000D3629"/>
    <w:rsid w:val="000D44FB"/>
    <w:rsid w:val="000D574B"/>
    <w:rsid w:val="000D5ABB"/>
    <w:rsid w:val="000D6CFC"/>
    <w:rsid w:val="000D7BBE"/>
    <w:rsid w:val="000D7EB0"/>
    <w:rsid w:val="000D7FC0"/>
    <w:rsid w:val="000E0B09"/>
    <w:rsid w:val="000E3918"/>
    <w:rsid w:val="000E4354"/>
    <w:rsid w:val="000E537B"/>
    <w:rsid w:val="000E57D0"/>
    <w:rsid w:val="000E60E4"/>
    <w:rsid w:val="000E7858"/>
    <w:rsid w:val="000F00AE"/>
    <w:rsid w:val="000F10D5"/>
    <w:rsid w:val="000F17C3"/>
    <w:rsid w:val="000F270D"/>
    <w:rsid w:val="000F3844"/>
    <w:rsid w:val="000F394F"/>
    <w:rsid w:val="000F39CA"/>
    <w:rsid w:val="000F3B9E"/>
    <w:rsid w:val="00100145"/>
    <w:rsid w:val="001007EC"/>
    <w:rsid w:val="001024F3"/>
    <w:rsid w:val="001029DE"/>
    <w:rsid w:val="00102D98"/>
    <w:rsid w:val="00104886"/>
    <w:rsid w:val="00104904"/>
    <w:rsid w:val="00104CFB"/>
    <w:rsid w:val="00106627"/>
    <w:rsid w:val="001074E9"/>
    <w:rsid w:val="00107619"/>
    <w:rsid w:val="00107927"/>
    <w:rsid w:val="0011088D"/>
    <w:rsid w:val="00110E26"/>
    <w:rsid w:val="00111321"/>
    <w:rsid w:val="0011282D"/>
    <w:rsid w:val="001128E7"/>
    <w:rsid w:val="0011338C"/>
    <w:rsid w:val="00113EDB"/>
    <w:rsid w:val="001142F2"/>
    <w:rsid w:val="00115814"/>
    <w:rsid w:val="00116B2C"/>
    <w:rsid w:val="001177F9"/>
    <w:rsid w:val="00117BD6"/>
    <w:rsid w:val="0012017D"/>
    <w:rsid w:val="001206C2"/>
    <w:rsid w:val="00120B44"/>
    <w:rsid w:val="00120EBA"/>
    <w:rsid w:val="00121978"/>
    <w:rsid w:val="00123422"/>
    <w:rsid w:val="00124B6A"/>
    <w:rsid w:val="0012531C"/>
    <w:rsid w:val="00125389"/>
    <w:rsid w:val="00127826"/>
    <w:rsid w:val="00130462"/>
    <w:rsid w:val="0013046A"/>
    <w:rsid w:val="001313A7"/>
    <w:rsid w:val="001314E2"/>
    <w:rsid w:val="00131506"/>
    <w:rsid w:val="001334BC"/>
    <w:rsid w:val="0013570E"/>
    <w:rsid w:val="00135CD4"/>
    <w:rsid w:val="00136563"/>
    <w:rsid w:val="00136D4C"/>
    <w:rsid w:val="0013725E"/>
    <w:rsid w:val="00140388"/>
    <w:rsid w:val="00141AB4"/>
    <w:rsid w:val="00142538"/>
    <w:rsid w:val="001428CD"/>
    <w:rsid w:val="00142BB9"/>
    <w:rsid w:val="00143F87"/>
    <w:rsid w:val="0014473F"/>
    <w:rsid w:val="00144CE0"/>
    <w:rsid w:val="00144F96"/>
    <w:rsid w:val="0014584C"/>
    <w:rsid w:val="00150602"/>
    <w:rsid w:val="0015107F"/>
    <w:rsid w:val="00151385"/>
    <w:rsid w:val="00151490"/>
    <w:rsid w:val="00151884"/>
    <w:rsid w:val="00151BB7"/>
    <w:rsid w:val="00151EAC"/>
    <w:rsid w:val="00153528"/>
    <w:rsid w:val="00154E68"/>
    <w:rsid w:val="0015519D"/>
    <w:rsid w:val="00155B14"/>
    <w:rsid w:val="00155B1D"/>
    <w:rsid w:val="001569E8"/>
    <w:rsid w:val="0015758A"/>
    <w:rsid w:val="00157FF0"/>
    <w:rsid w:val="00157FFB"/>
    <w:rsid w:val="0016096A"/>
    <w:rsid w:val="0016193C"/>
    <w:rsid w:val="00161C49"/>
    <w:rsid w:val="00162548"/>
    <w:rsid w:val="00165B51"/>
    <w:rsid w:val="00165EA2"/>
    <w:rsid w:val="00165FC7"/>
    <w:rsid w:val="001666A5"/>
    <w:rsid w:val="001679D3"/>
    <w:rsid w:val="001706F3"/>
    <w:rsid w:val="00172183"/>
    <w:rsid w:val="001747E2"/>
    <w:rsid w:val="00174A31"/>
    <w:rsid w:val="001751AB"/>
    <w:rsid w:val="0017578D"/>
    <w:rsid w:val="00175A3F"/>
    <w:rsid w:val="00176978"/>
    <w:rsid w:val="001777FD"/>
    <w:rsid w:val="00180E09"/>
    <w:rsid w:val="00181E65"/>
    <w:rsid w:val="001835F6"/>
    <w:rsid w:val="00183B44"/>
    <w:rsid w:val="00183D4C"/>
    <w:rsid w:val="00183F6D"/>
    <w:rsid w:val="001845EC"/>
    <w:rsid w:val="00184744"/>
    <w:rsid w:val="0018493D"/>
    <w:rsid w:val="00184C1E"/>
    <w:rsid w:val="00184F87"/>
    <w:rsid w:val="00185A23"/>
    <w:rsid w:val="0018670E"/>
    <w:rsid w:val="00186951"/>
    <w:rsid w:val="00187EBD"/>
    <w:rsid w:val="001906AC"/>
    <w:rsid w:val="0019219A"/>
    <w:rsid w:val="00192C72"/>
    <w:rsid w:val="00193BD2"/>
    <w:rsid w:val="0019505C"/>
    <w:rsid w:val="00195077"/>
    <w:rsid w:val="00196A83"/>
    <w:rsid w:val="001A033F"/>
    <w:rsid w:val="001A08AA"/>
    <w:rsid w:val="001A1199"/>
    <w:rsid w:val="001A1876"/>
    <w:rsid w:val="001A59CB"/>
    <w:rsid w:val="001A63C6"/>
    <w:rsid w:val="001A7946"/>
    <w:rsid w:val="001B1A47"/>
    <w:rsid w:val="001B2ADB"/>
    <w:rsid w:val="001B5949"/>
    <w:rsid w:val="001B6141"/>
    <w:rsid w:val="001B6EDA"/>
    <w:rsid w:val="001B7991"/>
    <w:rsid w:val="001B7B49"/>
    <w:rsid w:val="001C001B"/>
    <w:rsid w:val="001C0C6D"/>
    <w:rsid w:val="001C1409"/>
    <w:rsid w:val="001C2AE6"/>
    <w:rsid w:val="001C4264"/>
    <w:rsid w:val="001C4A89"/>
    <w:rsid w:val="001C52C2"/>
    <w:rsid w:val="001C5666"/>
    <w:rsid w:val="001C6177"/>
    <w:rsid w:val="001C66EA"/>
    <w:rsid w:val="001C6B0A"/>
    <w:rsid w:val="001C702F"/>
    <w:rsid w:val="001C7950"/>
    <w:rsid w:val="001D0363"/>
    <w:rsid w:val="001D059A"/>
    <w:rsid w:val="001D0770"/>
    <w:rsid w:val="001D09CF"/>
    <w:rsid w:val="001D0C70"/>
    <w:rsid w:val="001D0E60"/>
    <w:rsid w:val="001D12B4"/>
    <w:rsid w:val="001D15C3"/>
    <w:rsid w:val="001D1B07"/>
    <w:rsid w:val="001D20D6"/>
    <w:rsid w:val="001D3A0B"/>
    <w:rsid w:val="001D766D"/>
    <w:rsid w:val="001D7D94"/>
    <w:rsid w:val="001E0A28"/>
    <w:rsid w:val="001E2CE3"/>
    <w:rsid w:val="001E3828"/>
    <w:rsid w:val="001E3900"/>
    <w:rsid w:val="001E4218"/>
    <w:rsid w:val="001E4FA1"/>
    <w:rsid w:val="001E5411"/>
    <w:rsid w:val="001E63B9"/>
    <w:rsid w:val="001E6C4D"/>
    <w:rsid w:val="001E7646"/>
    <w:rsid w:val="001F0B20"/>
    <w:rsid w:val="001F0E09"/>
    <w:rsid w:val="001F1756"/>
    <w:rsid w:val="001F185E"/>
    <w:rsid w:val="001F2E07"/>
    <w:rsid w:val="001F313F"/>
    <w:rsid w:val="001F3BC7"/>
    <w:rsid w:val="001F4633"/>
    <w:rsid w:val="0020094A"/>
    <w:rsid w:val="00200A62"/>
    <w:rsid w:val="00202B1D"/>
    <w:rsid w:val="00202CFD"/>
    <w:rsid w:val="00202F17"/>
    <w:rsid w:val="00203300"/>
    <w:rsid w:val="00203740"/>
    <w:rsid w:val="002048A6"/>
    <w:rsid w:val="00204C9F"/>
    <w:rsid w:val="00206CC6"/>
    <w:rsid w:val="00207911"/>
    <w:rsid w:val="00207BBD"/>
    <w:rsid w:val="00211745"/>
    <w:rsid w:val="002121C1"/>
    <w:rsid w:val="002133EE"/>
    <w:rsid w:val="002138EA"/>
    <w:rsid w:val="002139EA"/>
    <w:rsid w:val="00213C3C"/>
    <w:rsid w:val="00213F84"/>
    <w:rsid w:val="00214485"/>
    <w:rsid w:val="00214EA7"/>
    <w:rsid w:val="00214FBD"/>
    <w:rsid w:val="0021587A"/>
    <w:rsid w:val="00215AE2"/>
    <w:rsid w:val="00215C53"/>
    <w:rsid w:val="0021684F"/>
    <w:rsid w:val="00217529"/>
    <w:rsid w:val="002179AC"/>
    <w:rsid w:val="00221E08"/>
    <w:rsid w:val="002222D1"/>
    <w:rsid w:val="00222897"/>
    <w:rsid w:val="00222B0C"/>
    <w:rsid w:val="00222BA7"/>
    <w:rsid w:val="002271B9"/>
    <w:rsid w:val="00230665"/>
    <w:rsid w:val="00231C1B"/>
    <w:rsid w:val="00231DE0"/>
    <w:rsid w:val="00233559"/>
    <w:rsid w:val="00233E3C"/>
    <w:rsid w:val="00233FD8"/>
    <w:rsid w:val="002341F4"/>
    <w:rsid w:val="0023481C"/>
    <w:rsid w:val="00235394"/>
    <w:rsid w:val="00235577"/>
    <w:rsid w:val="002371B2"/>
    <w:rsid w:val="0023778D"/>
    <w:rsid w:val="002407E9"/>
    <w:rsid w:val="002414A4"/>
    <w:rsid w:val="00242A55"/>
    <w:rsid w:val="002434AB"/>
    <w:rsid w:val="002435CA"/>
    <w:rsid w:val="00243CFA"/>
    <w:rsid w:val="0024469F"/>
    <w:rsid w:val="002447D5"/>
    <w:rsid w:val="0024588B"/>
    <w:rsid w:val="00247644"/>
    <w:rsid w:val="00250260"/>
    <w:rsid w:val="00250B5B"/>
    <w:rsid w:val="00250EB3"/>
    <w:rsid w:val="0025220E"/>
    <w:rsid w:val="00252627"/>
    <w:rsid w:val="00252DB8"/>
    <w:rsid w:val="0025313B"/>
    <w:rsid w:val="002535CC"/>
    <w:rsid w:val="002537BC"/>
    <w:rsid w:val="00255C58"/>
    <w:rsid w:val="00255EBB"/>
    <w:rsid w:val="00256257"/>
    <w:rsid w:val="00257D4A"/>
    <w:rsid w:val="0026041F"/>
    <w:rsid w:val="00260884"/>
    <w:rsid w:val="00260EC7"/>
    <w:rsid w:val="0026141B"/>
    <w:rsid w:val="00261539"/>
    <w:rsid w:val="0026179F"/>
    <w:rsid w:val="00261982"/>
    <w:rsid w:val="00261CEB"/>
    <w:rsid w:val="0026255A"/>
    <w:rsid w:val="00264AD0"/>
    <w:rsid w:val="002661B8"/>
    <w:rsid w:val="002666AE"/>
    <w:rsid w:val="002668D5"/>
    <w:rsid w:val="00267A1A"/>
    <w:rsid w:val="00267C8E"/>
    <w:rsid w:val="00267D78"/>
    <w:rsid w:val="00267F44"/>
    <w:rsid w:val="00274376"/>
    <w:rsid w:val="00274E1A"/>
    <w:rsid w:val="00274E25"/>
    <w:rsid w:val="00275732"/>
    <w:rsid w:val="0027643D"/>
    <w:rsid w:val="0027719F"/>
    <w:rsid w:val="002775B1"/>
    <w:rsid w:val="002775B9"/>
    <w:rsid w:val="00277A6D"/>
    <w:rsid w:val="002811C4"/>
    <w:rsid w:val="00281D6B"/>
    <w:rsid w:val="00282213"/>
    <w:rsid w:val="00282740"/>
    <w:rsid w:val="00283273"/>
    <w:rsid w:val="00283755"/>
    <w:rsid w:val="00284016"/>
    <w:rsid w:val="002846CE"/>
    <w:rsid w:val="00284A5B"/>
    <w:rsid w:val="00284FBB"/>
    <w:rsid w:val="002858BF"/>
    <w:rsid w:val="00286F91"/>
    <w:rsid w:val="002904FA"/>
    <w:rsid w:val="00290643"/>
    <w:rsid w:val="00291512"/>
    <w:rsid w:val="002925E3"/>
    <w:rsid w:val="00293075"/>
    <w:rsid w:val="002939AF"/>
    <w:rsid w:val="00294491"/>
    <w:rsid w:val="00294BDE"/>
    <w:rsid w:val="00296848"/>
    <w:rsid w:val="00297E27"/>
    <w:rsid w:val="002A087A"/>
    <w:rsid w:val="002A0CED"/>
    <w:rsid w:val="002A1645"/>
    <w:rsid w:val="002A185F"/>
    <w:rsid w:val="002A1927"/>
    <w:rsid w:val="002A282D"/>
    <w:rsid w:val="002A2DD2"/>
    <w:rsid w:val="002A342C"/>
    <w:rsid w:val="002A343A"/>
    <w:rsid w:val="002A3E92"/>
    <w:rsid w:val="002A4030"/>
    <w:rsid w:val="002A4CD0"/>
    <w:rsid w:val="002A5775"/>
    <w:rsid w:val="002A5B73"/>
    <w:rsid w:val="002A5DD9"/>
    <w:rsid w:val="002A6FDB"/>
    <w:rsid w:val="002A7DA6"/>
    <w:rsid w:val="002B0ED4"/>
    <w:rsid w:val="002B1FDB"/>
    <w:rsid w:val="002B516C"/>
    <w:rsid w:val="002B5E1D"/>
    <w:rsid w:val="002B60C1"/>
    <w:rsid w:val="002B6C49"/>
    <w:rsid w:val="002B73B8"/>
    <w:rsid w:val="002B7C72"/>
    <w:rsid w:val="002C10D5"/>
    <w:rsid w:val="002C15A5"/>
    <w:rsid w:val="002C1774"/>
    <w:rsid w:val="002C2438"/>
    <w:rsid w:val="002C327E"/>
    <w:rsid w:val="002C4B52"/>
    <w:rsid w:val="002C4D02"/>
    <w:rsid w:val="002C4E84"/>
    <w:rsid w:val="002C6AF4"/>
    <w:rsid w:val="002C6E1B"/>
    <w:rsid w:val="002C779E"/>
    <w:rsid w:val="002C7AC3"/>
    <w:rsid w:val="002D0367"/>
    <w:rsid w:val="002D03E5"/>
    <w:rsid w:val="002D1DB4"/>
    <w:rsid w:val="002D2A97"/>
    <w:rsid w:val="002D2C49"/>
    <w:rsid w:val="002D2E86"/>
    <w:rsid w:val="002D36EB"/>
    <w:rsid w:val="002D37C8"/>
    <w:rsid w:val="002D439A"/>
    <w:rsid w:val="002D458D"/>
    <w:rsid w:val="002D45CF"/>
    <w:rsid w:val="002D6583"/>
    <w:rsid w:val="002D6656"/>
    <w:rsid w:val="002D6BDF"/>
    <w:rsid w:val="002D6FDC"/>
    <w:rsid w:val="002D7751"/>
    <w:rsid w:val="002E1301"/>
    <w:rsid w:val="002E1AE3"/>
    <w:rsid w:val="002E2CE9"/>
    <w:rsid w:val="002E3BF7"/>
    <w:rsid w:val="002E3C0A"/>
    <w:rsid w:val="002E403E"/>
    <w:rsid w:val="002E4659"/>
    <w:rsid w:val="002E4C74"/>
    <w:rsid w:val="002E535A"/>
    <w:rsid w:val="002E5E7E"/>
    <w:rsid w:val="002E720C"/>
    <w:rsid w:val="002E7A2D"/>
    <w:rsid w:val="002F102A"/>
    <w:rsid w:val="002F158C"/>
    <w:rsid w:val="002F2073"/>
    <w:rsid w:val="002F2FC6"/>
    <w:rsid w:val="002F4093"/>
    <w:rsid w:val="002F5636"/>
    <w:rsid w:val="002F6D07"/>
    <w:rsid w:val="002F70A7"/>
    <w:rsid w:val="002F71C9"/>
    <w:rsid w:val="002F766D"/>
    <w:rsid w:val="003022A5"/>
    <w:rsid w:val="00302F7B"/>
    <w:rsid w:val="003031AA"/>
    <w:rsid w:val="003035FF"/>
    <w:rsid w:val="00303CDB"/>
    <w:rsid w:val="0030429B"/>
    <w:rsid w:val="00305D6C"/>
    <w:rsid w:val="00306065"/>
    <w:rsid w:val="00306F2B"/>
    <w:rsid w:val="003076F7"/>
    <w:rsid w:val="00307E51"/>
    <w:rsid w:val="00310268"/>
    <w:rsid w:val="00310AF6"/>
    <w:rsid w:val="003111F0"/>
    <w:rsid w:val="00311363"/>
    <w:rsid w:val="00311B65"/>
    <w:rsid w:val="00311D1C"/>
    <w:rsid w:val="00312BAD"/>
    <w:rsid w:val="00314166"/>
    <w:rsid w:val="00315386"/>
    <w:rsid w:val="0031547E"/>
    <w:rsid w:val="0031552D"/>
    <w:rsid w:val="00315748"/>
    <w:rsid w:val="00315867"/>
    <w:rsid w:val="00315DA2"/>
    <w:rsid w:val="003167E6"/>
    <w:rsid w:val="00317B3D"/>
    <w:rsid w:val="00321150"/>
    <w:rsid w:val="00324D07"/>
    <w:rsid w:val="003260D7"/>
    <w:rsid w:val="0032649E"/>
    <w:rsid w:val="00326958"/>
    <w:rsid w:val="00327501"/>
    <w:rsid w:val="0033248E"/>
    <w:rsid w:val="0033391F"/>
    <w:rsid w:val="0033433C"/>
    <w:rsid w:val="00334EAC"/>
    <w:rsid w:val="003352BF"/>
    <w:rsid w:val="00336435"/>
    <w:rsid w:val="00336697"/>
    <w:rsid w:val="00337133"/>
    <w:rsid w:val="00337D53"/>
    <w:rsid w:val="00340734"/>
    <w:rsid w:val="0034086D"/>
    <w:rsid w:val="00340920"/>
    <w:rsid w:val="00340B3F"/>
    <w:rsid w:val="00340C29"/>
    <w:rsid w:val="00340DA8"/>
    <w:rsid w:val="003418CB"/>
    <w:rsid w:val="0034291F"/>
    <w:rsid w:val="00343991"/>
    <w:rsid w:val="003450E6"/>
    <w:rsid w:val="003462D2"/>
    <w:rsid w:val="0034647F"/>
    <w:rsid w:val="0035024B"/>
    <w:rsid w:val="00350E42"/>
    <w:rsid w:val="00351AAB"/>
    <w:rsid w:val="003522B3"/>
    <w:rsid w:val="00353FD3"/>
    <w:rsid w:val="0035404E"/>
    <w:rsid w:val="00355873"/>
    <w:rsid w:val="0035660F"/>
    <w:rsid w:val="00356A37"/>
    <w:rsid w:val="00356E06"/>
    <w:rsid w:val="003570CC"/>
    <w:rsid w:val="00357613"/>
    <w:rsid w:val="00361525"/>
    <w:rsid w:val="00361C62"/>
    <w:rsid w:val="003628B9"/>
    <w:rsid w:val="00362D8F"/>
    <w:rsid w:val="00363F60"/>
    <w:rsid w:val="00364A8B"/>
    <w:rsid w:val="00365097"/>
    <w:rsid w:val="003654EB"/>
    <w:rsid w:val="00365526"/>
    <w:rsid w:val="00365577"/>
    <w:rsid w:val="003656FC"/>
    <w:rsid w:val="003670D5"/>
    <w:rsid w:val="003670F1"/>
    <w:rsid w:val="00367724"/>
    <w:rsid w:val="00367F74"/>
    <w:rsid w:val="003705F2"/>
    <w:rsid w:val="003710BA"/>
    <w:rsid w:val="00373B91"/>
    <w:rsid w:val="003754EF"/>
    <w:rsid w:val="0037643B"/>
    <w:rsid w:val="00376F68"/>
    <w:rsid w:val="003770F6"/>
    <w:rsid w:val="003804E6"/>
    <w:rsid w:val="003814C7"/>
    <w:rsid w:val="003819FB"/>
    <w:rsid w:val="00381BFA"/>
    <w:rsid w:val="00383E37"/>
    <w:rsid w:val="00384080"/>
    <w:rsid w:val="0038500A"/>
    <w:rsid w:val="003857E2"/>
    <w:rsid w:val="00387462"/>
    <w:rsid w:val="003900A3"/>
    <w:rsid w:val="00392FD8"/>
    <w:rsid w:val="00393042"/>
    <w:rsid w:val="0039437A"/>
    <w:rsid w:val="00394AD5"/>
    <w:rsid w:val="00396012"/>
    <w:rsid w:val="0039642D"/>
    <w:rsid w:val="00396D1C"/>
    <w:rsid w:val="00397665"/>
    <w:rsid w:val="003A1CC5"/>
    <w:rsid w:val="003A2E40"/>
    <w:rsid w:val="003A50B7"/>
    <w:rsid w:val="003A520A"/>
    <w:rsid w:val="003A53B9"/>
    <w:rsid w:val="003A7D34"/>
    <w:rsid w:val="003B0158"/>
    <w:rsid w:val="003B28E9"/>
    <w:rsid w:val="003B2AE6"/>
    <w:rsid w:val="003B322B"/>
    <w:rsid w:val="003B38AE"/>
    <w:rsid w:val="003B40B6"/>
    <w:rsid w:val="003B485F"/>
    <w:rsid w:val="003B553F"/>
    <w:rsid w:val="003B56DB"/>
    <w:rsid w:val="003B7255"/>
    <w:rsid w:val="003B755E"/>
    <w:rsid w:val="003B7DEB"/>
    <w:rsid w:val="003C0742"/>
    <w:rsid w:val="003C108E"/>
    <w:rsid w:val="003C228E"/>
    <w:rsid w:val="003C3EAB"/>
    <w:rsid w:val="003C3EE4"/>
    <w:rsid w:val="003C400B"/>
    <w:rsid w:val="003C519D"/>
    <w:rsid w:val="003C51E7"/>
    <w:rsid w:val="003C668D"/>
    <w:rsid w:val="003C6893"/>
    <w:rsid w:val="003C6DE2"/>
    <w:rsid w:val="003C6EB5"/>
    <w:rsid w:val="003D01B1"/>
    <w:rsid w:val="003D1EFD"/>
    <w:rsid w:val="003D2319"/>
    <w:rsid w:val="003D23FD"/>
    <w:rsid w:val="003D28BF"/>
    <w:rsid w:val="003D363E"/>
    <w:rsid w:val="003D4215"/>
    <w:rsid w:val="003D4C47"/>
    <w:rsid w:val="003D5CA5"/>
    <w:rsid w:val="003D60E1"/>
    <w:rsid w:val="003D7719"/>
    <w:rsid w:val="003D7F28"/>
    <w:rsid w:val="003E0112"/>
    <w:rsid w:val="003E064F"/>
    <w:rsid w:val="003E22F0"/>
    <w:rsid w:val="003E26C3"/>
    <w:rsid w:val="003E40EE"/>
    <w:rsid w:val="003E4115"/>
    <w:rsid w:val="003E4A75"/>
    <w:rsid w:val="003E65BB"/>
    <w:rsid w:val="003E6999"/>
    <w:rsid w:val="003F01C6"/>
    <w:rsid w:val="003F1A2B"/>
    <w:rsid w:val="003F1C1B"/>
    <w:rsid w:val="003F1F58"/>
    <w:rsid w:val="003F3256"/>
    <w:rsid w:val="003F3A2F"/>
    <w:rsid w:val="003F4953"/>
    <w:rsid w:val="003F52AC"/>
    <w:rsid w:val="003F5638"/>
    <w:rsid w:val="003F5896"/>
    <w:rsid w:val="003F6CE7"/>
    <w:rsid w:val="004005C0"/>
    <w:rsid w:val="00401144"/>
    <w:rsid w:val="00402CB0"/>
    <w:rsid w:val="00404831"/>
    <w:rsid w:val="004067EC"/>
    <w:rsid w:val="0040683B"/>
    <w:rsid w:val="00406FAE"/>
    <w:rsid w:val="00407661"/>
    <w:rsid w:val="00410314"/>
    <w:rsid w:val="004109FC"/>
    <w:rsid w:val="00411881"/>
    <w:rsid w:val="00411885"/>
    <w:rsid w:val="00412063"/>
    <w:rsid w:val="004126D4"/>
    <w:rsid w:val="00412C27"/>
    <w:rsid w:val="00412EB1"/>
    <w:rsid w:val="004131F7"/>
    <w:rsid w:val="00413DDE"/>
    <w:rsid w:val="00414118"/>
    <w:rsid w:val="004147DB"/>
    <w:rsid w:val="00415896"/>
    <w:rsid w:val="00416084"/>
    <w:rsid w:val="0041783D"/>
    <w:rsid w:val="00420455"/>
    <w:rsid w:val="004207F2"/>
    <w:rsid w:val="0042103F"/>
    <w:rsid w:val="00422173"/>
    <w:rsid w:val="00422450"/>
    <w:rsid w:val="00423ABC"/>
    <w:rsid w:val="00424CC7"/>
    <w:rsid w:val="00424F8C"/>
    <w:rsid w:val="00425A63"/>
    <w:rsid w:val="00425BAD"/>
    <w:rsid w:val="004261D4"/>
    <w:rsid w:val="00426275"/>
    <w:rsid w:val="00426C34"/>
    <w:rsid w:val="00426C3D"/>
    <w:rsid w:val="004271BA"/>
    <w:rsid w:val="00427556"/>
    <w:rsid w:val="004276D2"/>
    <w:rsid w:val="00430497"/>
    <w:rsid w:val="00430EA5"/>
    <w:rsid w:val="00430FDF"/>
    <w:rsid w:val="00432BCF"/>
    <w:rsid w:val="0043307B"/>
    <w:rsid w:val="00433112"/>
    <w:rsid w:val="00434DC1"/>
    <w:rsid w:val="004350F4"/>
    <w:rsid w:val="0043524D"/>
    <w:rsid w:val="00436265"/>
    <w:rsid w:val="00437870"/>
    <w:rsid w:val="00440CC2"/>
    <w:rsid w:val="004411FE"/>
    <w:rsid w:val="004412A0"/>
    <w:rsid w:val="00442337"/>
    <w:rsid w:val="00442511"/>
    <w:rsid w:val="004437FE"/>
    <w:rsid w:val="0044420A"/>
    <w:rsid w:val="00444C81"/>
    <w:rsid w:val="00445062"/>
    <w:rsid w:val="00445801"/>
    <w:rsid w:val="004459DF"/>
    <w:rsid w:val="00446408"/>
    <w:rsid w:val="00446B93"/>
    <w:rsid w:val="00446D78"/>
    <w:rsid w:val="00446EE4"/>
    <w:rsid w:val="00450A6D"/>
    <w:rsid w:val="00450F27"/>
    <w:rsid w:val="004510E5"/>
    <w:rsid w:val="0045180A"/>
    <w:rsid w:val="00453083"/>
    <w:rsid w:val="00455CAA"/>
    <w:rsid w:val="004561DD"/>
    <w:rsid w:val="00456A75"/>
    <w:rsid w:val="004610B2"/>
    <w:rsid w:val="00461260"/>
    <w:rsid w:val="0046159C"/>
    <w:rsid w:val="00461E39"/>
    <w:rsid w:val="00462746"/>
    <w:rsid w:val="00462D04"/>
    <w:rsid w:val="00462D3A"/>
    <w:rsid w:val="00463391"/>
    <w:rsid w:val="00463521"/>
    <w:rsid w:val="00463A9A"/>
    <w:rsid w:val="0046403D"/>
    <w:rsid w:val="00465293"/>
    <w:rsid w:val="004653BF"/>
    <w:rsid w:val="00465E72"/>
    <w:rsid w:val="00466856"/>
    <w:rsid w:val="00466BC1"/>
    <w:rsid w:val="00467659"/>
    <w:rsid w:val="00467E37"/>
    <w:rsid w:val="00470568"/>
    <w:rsid w:val="00471125"/>
    <w:rsid w:val="0047437A"/>
    <w:rsid w:val="004751BD"/>
    <w:rsid w:val="00475C05"/>
    <w:rsid w:val="00475D1A"/>
    <w:rsid w:val="00475D38"/>
    <w:rsid w:val="004765AE"/>
    <w:rsid w:val="004776EB"/>
    <w:rsid w:val="00477C67"/>
    <w:rsid w:val="00480A05"/>
    <w:rsid w:val="00480E42"/>
    <w:rsid w:val="00481122"/>
    <w:rsid w:val="00482A36"/>
    <w:rsid w:val="00484C5D"/>
    <w:rsid w:val="004852E9"/>
    <w:rsid w:val="0048543E"/>
    <w:rsid w:val="004860BD"/>
    <w:rsid w:val="004868C1"/>
    <w:rsid w:val="0048750F"/>
    <w:rsid w:val="004876C7"/>
    <w:rsid w:val="004879EF"/>
    <w:rsid w:val="00490026"/>
    <w:rsid w:val="00490FEE"/>
    <w:rsid w:val="0049141F"/>
    <w:rsid w:val="00492913"/>
    <w:rsid w:val="004931C9"/>
    <w:rsid w:val="00494016"/>
    <w:rsid w:val="00494EB4"/>
    <w:rsid w:val="00495B31"/>
    <w:rsid w:val="00495D6E"/>
    <w:rsid w:val="004966C8"/>
    <w:rsid w:val="00496F0B"/>
    <w:rsid w:val="00497C99"/>
    <w:rsid w:val="00497E96"/>
    <w:rsid w:val="004A0A48"/>
    <w:rsid w:val="004A1538"/>
    <w:rsid w:val="004A17E9"/>
    <w:rsid w:val="004A405D"/>
    <w:rsid w:val="004A495F"/>
    <w:rsid w:val="004A6774"/>
    <w:rsid w:val="004A6D06"/>
    <w:rsid w:val="004A7544"/>
    <w:rsid w:val="004B14BD"/>
    <w:rsid w:val="004B1E53"/>
    <w:rsid w:val="004B22B4"/>
    <w:rsid w:val="004B38CF"/>
    <w:rsid w:val="004B462A"/>
    <w:rsid w:val="004B6B0F"/>
    <w:rsid w:val="004B6E67"/>
    <w:rsid w:val="004B74EC"/>
    <w:rsid w:val="004B7C08"/>
    <w:rsid w:val="004C0450"/>
    <w:rsid w:val="004C0835"/>
    <w:rsid w:val="004C14C1"/>
    <w:rsid w:val="004C2156"/>
    <w:rsid w:val="004C28A7"/>
    <w:rsid w:val="004C368C"/>
    <w:rsid w:val="004C54E5"/>
    <w:rsid w:val="004C5A89"/>
    <w:rsid w:val="004C66D6"/>
    <w:rsid w:val="004C7DC8"/>
    <w:rsid w:val="004D0066"/>
    <w:rsid w:val="004D073A"/>
    <w:rsid w:val="004D085B"/>
    <w:rsid w:val="004D1488"/>
    <w:rsid w:val="004D21B0"/>
    <w:rsid w:val="004D252B"/>
    <w:rsid w:val="004D2F39"/>
    <w:rsid w:val="004D34AE"/>
    <w:rsid w:val="004D3843"/>
    <w:rsid w:val="004D3AE9"/>
    <w:rsid w:val="004D4A55"/>
    <w:rsid w:val="004D5689"/>
    <w:rsid w:val="004D5785"/>
    <w:rsid w:val="004D6673"/>
    <w:rsid w:val="004D6F05"/>
    <w:rsid w:val="004D737D"/>
    <w:rsid w:val="004D770B"/>
    <w:rsid w:val="004E174D"/>
    <w:rsid w:val="004E190D"/>
    <w:rsid w:val="004E1C5C"/>
    <w:rsid w:val="004E1F66"/>
    <w:rsid w:val="004E2659"/>
    <w:rsid w:val="004E39EE"/>
    <w:rsid w:val="004E475C"/>
    <w:rsid w:val="004E56E0"/>
    <w:rsid w:val="004E7329"/>
    <w:rsid w:val="004F0E1B"/>
    <w:rsid w:val="004F2CB0"/>
    <w:rsid w:val="004F306F"/>
    <w:rsid w:val="004F4F76"/>
    <w:rsid w:val="004F5840"/>
    <w:rsid w:val="005017F7"/>
    <w:rsid w:val="0050188F"/>
    <w:rsid w:val="00501FA7"/>
    <w:rsid w:val="0050257A"/>
    <w:rsid w:val="00502D8D"/>
    <w:rsid w:val="00502E59"/>
    <w:rsid w:val="005034DC"/>
    <w:rsid w:val="00503AED"/>
    <w:rsid w:val="005051BE"/>
    <w:rsid w:val="00505BFA"/>
    <w:rsid w:val="0050636B"/>
    <w:rsid w:val="0050647E"/>
    <w:rsid w:val="00506E99"/>
    <w:rsid w:val="005071B4"/>
    <w:rsid w:val="00507687"/>
    <w:rsid w:val="00507A65"/>
    <w:rsid w:val="00510D58"/>
    <w:rsid w:val="005117A9"/>
    <w:rsid w:val="00511F57"/>
    <w:rsid w:val="005123AB"/>
    <w:rsid w:val="005123DD"/>
    <w:rsid w:val="005128E3"/>
    <w:rsid w:val="00512D8C"/>
    <w:rsid w:val="005131D5"/>
    <w:rsid w:val="005135A4"/>
    <w:rsid w:val="0051399C"/>
    <w:rsid w:val="0051508D"/>
    <w:rsid w:val="00515CBE"/>
    <w:rsid w:val="00515E2B"/>
    <w:rsid w:val="00517A6B"/>
    <w:rsid w:val="005205C5"/>
    <w:rsid w:val="0052173C"/>
    <w:rsid w:val="00522A7E"/>
    <w:rsid w:val="00522DFF"/>
    <w:rsid w:val="00522E3E"/>
    <w:rsid w:val="00522F20"/>
    <w:rsid w:val="00523092"/>
    <w:rsid w:val="005240B5"/>
    <w:rsid w:val="00524B61"/>
    <w:rsid w:val="0052521F"/>
    <w:rsid w:val="005264DB"/>
    <w:rsid w:val="005268D3"/>
    <w:rsid w:val="0052691B"/>
    <w:rsid w:val="00527D54"/>
    <w:rsid w:val="005308DB"/>
    <w:rsid w:val="00530A2E"/>
    <w:rsid w:val="00530FBE"/>
    <w:rsid w:val="00532A19"/>
    <w:rsid w:val="00533159"/>
    <w:rsid w:val="00533980"/>
    <w:rsid w:val="005339DB"/>
    <w:rsid w:val="00534436"/>
    <w:rsid w:val="00534C89"/>
    <w:rsid w:val="005352D5"/>
    <w:rsid w:val="00535D31"/>
    <w:rsid w:val="00535DE6"/>
    <w:rsid w:val="00536250"/>
    <w:rsid w:val="005363FE"/>
    <w:rsid w:val="00540153"/>
    <w:rsid w:val="00541573"/>
    <w:rsid w:val="00542288"/>
    <w:rsid w:val="00542966"/>
    <w:rsid w:val="0054348A"/>
    <w:rsid w:val="005437FC"/>
    <w:rsid w:val="0054484D"/>
    <w:rsid w:val="00545CE7"/>
    <w:rsid w:val="0054612C"/>
    <w:rsid w:val="00546596"/>
    <w:rsid w:val="005473FF"/>
    <w:rsid w:val="00550B7C"/>
    <w:rsid w:val="00551377"/>
    <w:rsid w:val="00551DBD"/>
    <w:rsid w:val="00552CC4"/>
    <w:rsid w:val="00555D99"/>
    <w:rsid w:val="005617A1"/>
    <w:rsid w:val="00562BA5"/>
    <w:rsid w:val="005642DA"/>
    <w:rsid w:val="0056464F"/>
    <w:rsid w:val="005649C4"/>
    <w:rsid w:val="00565CDB"/>
    <w:rsid w:val="005677E3"/>
    <w:rsid w:val="00571777"/>
    <w:rsid w:val="00573A8C"/>
    <w:rsid w:val="00574AD3"/>
    <w:rsid w:val="00575237"/>
    <w:rsid w:val="00575649"/>
    <w:rsid w:val="005764F1"/>
    <w:rsid w:val="005770BF"/>
    <w:rsid w:val="00577433"/>
    <w:rsid w:val="00580FF5"/>
    <w:rsid w:val="00582053"/>
    <w:rsid w:val="005828A8"/>
    <w:rsid w:val="00582CD2"/>
    <w:rsid w:val="00583359"/>
    <w:rsid w:val="00583590"/>
    <w:rsid w:val="00583F66"/>
    <w:rsid w:val="00584E8A"/>
    <w:rsid w:val="0058519C"/>
    <w:rsid w:val="005867EC"/>
    <w:rsid w:val="00586F85"/>
    <w:rsid w:val="0059149A"/>
    <w:rsid w:val="005915CA"/>
    <w:rsid w:val="005931CE"/>
    <w:rsid w:val="005935A1"/>
    <w:rsid w:val="00594889"/>
    <w:rsid w:val="005956EE"/>
    <w:rsid w:val="00597F9C"/>
    <w:rsid w:val="005A056B"/>
    <w:rsid w:val="005A083E"/>
    <w:rsid w:val="005A0B17"/>
    <w:rsid w:val="005A0CBC"/>
    <w:rsid w:val="005A0CCB"/>
    <w:rsid w:val="005A16B7"/>
    <w:rsid w:val="005A1E41"/>
    <w:rsid w:val="005A3030"/>
    <w:rsid w:val="005A497F"/>
    <w:rsid w:val="005A6B82"/>
    <w:rsid w:val="005A7320"/>
    <w:rsid w:val="005B1969"/>
    <w:rsid w:val="005B316C"/>
    <w:rsid w:val="005B4802"/>
    <w:rsid w:val="005B5F74"/>
    <w:rsid w:val="005B5FCC"/>
    <w:rsid w:val="005B6524"/>
    <w:rsid w:val="005B6E20"/>
    <w:rsid w:val="005B700C"/>
    <w:rsid w:val="005C0750"/>
    <w:rsid w:val="005C0DD1"/>
    <w:rsid w:val="005C1EA6"/>
    <w:rsid w:val="005C2236"/>
    <w:rsid w:val="005C2B16"/>
    <w:rsid w:val="005C5450"/>
    <w:rsid w:val="005C6671"/>
    <w:rsid w:val="005C7B22"/>
    <w:rsid w:val="005D039A"/>
    <w:rsid w:val="005D0B99"/>
    <w:rsid w:val="005D116B"/>
    <w:rsid w:val="005D1B7A"/>
    <w:rsid w:val="005D201C"/>
    <w:rsid w:val="005D23BB"/>
    <w:rsid w:val="005D308E"/>
    <w:rsid w:val="005D312C"/>
    <w:rsid w:val="005D3A48"/>
    <w:rsid w:val="005D42A3"/>
    <w:rsid w:val="005D5C65"/>
    <w:rsid w:val="005D669C"/>
    <w:rsid w:val="005D7481"/>
    <w:rsid w:val="005D7AF8"/>
    <w:rsid w:val="005E0BF8"/>
    <w:rsid w:val="005E0F88"/>
    <w:rsid w:val="005E17BF"/>
    <w:rsid w:val="005E2716"/>
    <w:rsid w:val="005E283F"/>
    <w:rsid w:val="005E366A"/>
    <w:rsid w:val="005E3AAC"/>
    <w:rsid w:val="005E44FB"/>
    <w:rsid w:val="005E738C"/>
    <w:rsid w:val="005E7796"/>
    <w:rsid w:val="005F1713"/>
    <w:rsid w:val="005F2145"/>
    <w:rsid w:val="005F382B"/>
    <w:rsid w:val="005F4BD8"/>
    <w:rsid w:val="005F4D64"/>
    <w:rsid w:val="005F7415"/>
    <w:rsid w:val="00601062"/>
    <w:rsid w:val="0060138B"/>
    <w:rsid w:val="00601669"/>
    <w:rsid w:val="006016E1"/>
    <w:rsid w:val="00601978"/>
    <w:rsid w:val="00602D27"/>
    <w:rsid w:val="00602F85"/>
    <w:rsid w:val="006032E3"/>
    <w:rsid w:val="00603511"/>
    <w:rsid w:val="00603C0A"/>
    <w:rsid w:val="0060482B"/>
    <w:rsid w:val="00604C09"/>
    <w:rsid w:val="00604FAA"/>
    <w:rsid w:val="006053AD"/>
    <w:rsid w:val="00607FC9"/>
    <w:rsid w:val="006103C1"/>
    <w:rsid w:val="00611AB5"/>
    <w:rsid w:val="006123E1"/>
    <w:rsid w:val="00612A0C"/>
    <w:rsid w:val="00613988"/>
    <w:rsid w:val="0061431E"/>
    <w:rsid w:val="006144A1"/>
    <w:rsid w:val="00615EBB"/>
    <w:rsid w:val="00616096"/>
    <w:rsid w:val="006160A2"/>
    <w:rsid w:val="00616C91"/>
    <w:rsid w:val="006217F7"/>
    <w:rsid w:val="00621A9B"/>
    <w:rsid w:val="00621E42"/>
    <w:rsid w:val="00625657"/>
    <w:rsid w:val="00625F1E"/>
    <w:rsid w:val="00625FAC"/>
    <w:rsid w:val="00627111"/>
    <w:rsid w:val="00627364"/>
    <w:rsid w:val="006302AA"/>
    <w:rsid w:val="00632989"/>
    <w:rsid w:val="00634501"/>
    <w:rsid w:val="006348F0"/>
    <w:rsid w:val="006349DC"/>
    <w:rsid w:val="00634AAF"/>
    <w:rsid w:val="006351DA"/>
    <w:rsid w:val="0063583D"/>
    <w:rsid w:val="00636376"/>
    <w:rsid w:val="006363BD"/>
    <w:rsid w:val="00636927"/>
    <w:rsid w:val="00636D5B"/>
    <w:rsid w:val="006401C6"/>
    <w:rsid w:val="006402B1"/>
    <w:rsid w:val="00640650"/>
    <w:rsid w:val="006412DC"/>
    <w:rsid w:val="006418C7"/>
    <w:rsid w:val="0064246C"/>
    <w:rsid w:val="00642BC6"/>
    <w:rsid w:val="00643513"/>
    <w:rsid w:val="00644790"/>
    <w:rsid w:val="006464E5"/>
    <w:rsid w:val="00646AD1"/>
    <w:rsid w:val="006501AF"/>
    <w:rsid w:val="00650DDE"/>
    <w:rsid w:val="00651699"/>
    <w:rsid w:val="00653645"/>
    <w:rsid w:val="00653BCF"/>
    <w:rsid w:val="0065505B"/>
    <w:rsid w:val="006563AA"/>
    <w:rsid w:val="00656EC1"/>
    <w:rsid w:val="006620BD"/>
    <w:rsid w:val="00662282"/>
    <w:rsid w:val="00662312"/>
    <w:rsid w:val="00662E60"/>
    <w:rsid w:val="00662F89"/>
    <w:rsid w:val="0066312F"/>
    <w:rsid w:val="006649E9"/>
    <w:rsid w:val="00665CE4"/>
    <w:rsid w:val="006670AC"/>
    <w:rsid w:val="00667CA2"/>
    <w:rsid w:val="0067045B"/>
    <w:rsid w:val="00670967"/>
    <w:rsid w:val="00672307"/>
    <w:rsid w:val="00672428"/>
    <w:rsid w:val="00673957"/>
    <w:rsid w:val="00674097"/>
    <w:rsid w:val="00674C82"/>
    <w:rsid w:val="0067582A"/>
    <w:rsid w:val="00675C76"/>
    <w:rsid w:val="006808C6"/>
    <w:rsid w:val="00680912"/>
    <w:rsid w:val="00680D13"/>
    <w:rsid w:val="00682668"/>
    <w:rsid w:val="00683367"/>
    <w:rsid w:val="0069053E"/>
    <w:rsid w:val="00690690"/>
    <w:rsid w:val="006908E0"/>
    <w:rsid w:val="00690B10"/>
    <w:rsid w:val="00692A68"/>
    <w:rsid w:val="0069384A"/>
    <w:rsid w:val="0069389B"/>
    <w:rsid w:val="00693A08"/>
    <w:rsid w:val="006940B5"/>
    <w:rsid w:val="0069575F"/>
    <w:rsid w:val="00695BB6"/>
    <w:rsid w:val="00695D85"/>
    <w:rsid w:val="006A0757"/>
    <w:rsid w:val="006A0A4D"/>
    <w:rsid w:val="006A308D"/>
    <w:rsid w:val="006A30A2"/>
    <w:rsid w:val="006A3AA3"/>
    <w:rsid w:val="006A52DC"/>
    <w:rsid w:val="006A6D23"/>
    <w:rsid w:val="006A70AF"/>
    <w:rsid w:val="006A79AC"/>
    <w:rsid w:val="006B05CD"/>
    <w:rsid w:val="006B0FAC"/>
    <w:rsid w:val="006B1AEB"/>
    <w:rsid w:val="006B25DE"/>
    <w:rsid w:val="006B3083"/>
    <w:rsid w:val="006B30AF"/>
    <w:rsid w:val="006B3890"/>
    <w:rsid w:val="006B41C3"/>
    <w:rsid w:val="006B4412"/>
    <w:rsid w:val="006B48F6"/>
    <w:rsid w:val="006B72D0"/>
    <w:rsid w:val="006C04D4"/>
    <w:rsid w:val="006C0A09"/>
    <w:rsid w:val="006C0E8E"/>
    <w:rsid w:val="006C1C3B"/>
    <w:rsid w:val="006C24A7"/>
    <w:rsid w:val="006C2C0B"/>
    <w:rsid w:val="006C4029"/>
    <w:rsid w:val="006C43E0"/>
    <w:rsid w:val="006C4E43"/>
    <w:rsid w:val="006C643E"/>
    <w:rsid w:val="006C685C"/>
    <w:rsid w:val="006C7FBF"/>
    <w:rsid w:val="006D086C"/>
    <w:rsid w:val="006D1A09"/>
    <w:rsid w:val="006D2932"/>
    <w:rsid w:val="006D3553"/>
    <w:rsid w:val="006D3671"/>
    <w:rsid w:val="006D4176"/>
    <w:rsid w:val="006D4B79"/>
    <w:rsid w:val="006D4B9B"/>
    <w:rsid w:val="006D4F9A"/>
    <w:rsid w:val="006D5252"/>
    <w:rsid w:val="006D5C65"/>
    <w:rsid w:val="006D661E"/>
    <w:rsid w:val="006D7286"/>
    <w:rsid w:val="006D793E"/>
    <w:rsid w:val="006D794A"/>
    <w:rsid w:val="006E046F"/>
    <w:rsid w:val="006E0A73"/>
    <w:rsid w:val="006E0FEE"/>
    <w:rsid w:val="006E26AD"/>
    <w:rsid w:val="006E375D"/>
    <w:rsid w:val="006E38C5"/>
    <w:rsid w:val="006E4434"/>
    <w:rsid w:val="006E4633"/>
    <w:rsid w:val="006E4C5C"/>
    <w:rsid w:val="006E5272"/>
    <w:rsid w:val="006E6580"/>
    <w:rsid w:val="006E6C11"/>
    <w:rsid w:val="006F0AE8"/>
    <w:rsid w:val="006F1172"/>
    <w:rsid w:val="006F43B7"/>
    <w:rsid w:val="006F501B"/>
    <w:rsid w:val="006F6DFA"/>
    <w:rsid w:val="006F6EC3"/>
    <w:rsid w:val="006F7C0C"/>
    <w:rsid w:val="006F7C1D"/>
    <w:rsid w:val="00700755"/>
    <w:rsid w:val="007016BA"/>
    <w:rsid w:val="00702232"/>
    <w:rsid w:val="007034B2"/>
    <w:rsid w:val="00703C8B"/>
    <w:rsid w:val="00704C69"/>
    <w:rsid w:val="007052F1"/>
    <w:rsid w:val="007054F9"/>
    <w:rsid w:val="00705E62"/>
    <w:rsid w:val="0070646B"/>
    <w:rsid w:val="007067E0"/>
    <w:rsid w:val="0071051A"/>
    <w:rsid w:val="00710F8F"/>
    <w:rsid w:val="007110ED"/>
    <w:rsid w:val="007130A2"/>
    <w:rsid w:val="00713191"/>
    <w:rsid w:val="00714917"/>
    <w:rsid w:val="0071495B"/>
    <w:rsid w:val="007152AC"/>
    <w:rsid w:val="00715463"/>
    <w:rsid w:val="00716495"/>
    <w:rsid w:val="00716725"/>
    <w:rsid w:val="00717EE8"/>
    <w:rsid w:val="0072269A"/>
    <w:rsid w:val="00723864"/>
    <w:rsid w:val="00723A0B"/>
    <w:rsid w:val="0072594E"/>
    <w:rsid w:val="00725B25"/>
    <w:rsid w:val="007263FB"/>
    <w:rsid w:val="00726806"/>
    <w:rsid w:val="0072693E"/>
    <w:rsid w:val="0072721D"/>
    <w:rsid w:val="00727435"/>
    <w:rsid w:val="00727CA8"/>
    <w:rsid w:val="00730655"/>
    <w:rsid w:val="00730789"/>
    <w:rsid w:val="007313D6"/>
    <w:rsid w:val="00731D77"/>
    <w:rsid w:val="00732019"/>
    <w:rsid w:val="00732360"/>
    <w:rsid w:val="0073270A"/>
    <w:rsid w:val="0073277C"/>
    <w:rsid w:val="0073390A"/>
    <w:rsid w:val="00734DB9"/>
    <w:rsid w:val="00734E64"/>
    <w:rsid w:val="00735717"/>
    <w:rsid w:val="007364AA"/>
    <w:rsid w:val="00736B37"/>
    <w:rsid w:val="00740788"/>
    <w:rsid w:val="00740A35"/>
    <w:rsid w:val="00740BC2"/>
    <w:rsid w:val="00740C30"/>
    <w:rsid w:val="00740CAD"/>
    <w:rsid w:val="007418B9"/>
    <w:rsid w:val="00742297"/>
    <w:rsid w:val="0074587D"/>
    <w:rsid w:val="007473EA"/>
    <w:rsid w:val="007520B4"/>
    <w:rsid w:val="007527E8"/>
    <w:rsid w:val="007541E1"/>
    <w:rsid w:val="0075497B"/>
    <w:rsid w:val="0075577C"/>
    <w:rsid w:val="00757133"/>
    <w:rsid w:val="00757FA8"/>
    <w:rsid w:val="007610C0"/>
    <w:rsid w:val="00761F24"/>
    <w:rsid w:val="007625AD"/>
    <w:rsid w:val="00763DA5"/>
    <w:rsid w:val="00765073"/>
    <w:rsid w:val="00765112"/>
    <w:rsid w:val="007655D5"/>
    <w:rsid w:val="00766E44"/>
    <w:rsid w:val="00770F3C"/>
    <w:rsid w:val="007719C5"/>
    <w:rsid w:val="0077206E"/>
    <w:rsid w:val="00772A2C"/>
    <w:rsid w:val="0077320C"/>
    <w:rsid w:val="00773DD4"/>
    <w:rsid w:val="00774422"/>
    <w:rsid w:val="0077464F"/>
    <w:rsid w:val="00776377"/>
    <w:rsid w:val="007763C1"/>
    <w:rsid w:val="00776D9D"/>
    <w:rsid w:val="007777D1"/>
    <w:rsid w:val="00777E82"/>
    <w:rsid w:val="00777EE5"/>
    <w:rsid w:val="00777EEE"/>
    <w:rsid w:val="0078001B"/>
    <w:rsid w:val="007801DA"/>
    <w:rsid w:val="00781359"/>
    <w:rsid w:val="00781607"/>
    <w:rsid w:val="007825BC"/>
    <w:rsid w:val="00783612"/>
    <w:rsid w:val="00783EE2"/>
    <w:rsid w:val="00785164"/>
    <w:rsid w:val="00785541"/>
    <w:rsid w:val="00785ADA"/>
    <w:rsid w:val="00785AF1"/>
    <w:rsid w:val="0078659C"/>
    <w:rsid w:val="00786921"/>
    <w:rsid w:val="00790833"/>
    <w:rsid w:val="00790A3F"/>
    <w:rsid w:val="007913F1"/>
    <w:rsid w:val="007916F7"/>
    <w:rsid w:val="0079196D"/>
    <w:rsid w:val="00791EAB"/>
    <w:rsid w:val="00791F49"/>
    <w:rsid w:val="0079370E"/>
    <w:rsid w:val="00797742"/>
    <w:rsid w:val="007A1EAA"/>
    <w:rsid w:val="007A357E"/>
    <w:rsid w:val="007A43C9"/>
    <w:rsid w:val="007A4AC6"/>
    <w:rsid w:val="007A6155"/>
    <w:rsid w:val="007A63EC"/>
    <w:rsid w:val="007A6F8E"/>
    <w:rsid w:val="007A724C"/>
    <w:rsid w:val="007A7320"/>
    <w:rsid w:val="007A79FD"/>
    <w:rsid w:val="007A7E90"/>
    <w:rsid w:val="007B0B9D"/>
    <w:rsid w:val="007B18DA"/>
    <w:rsid w:val="007B1A64"/>
    <w:rsid w:val="007B26E3"/>
    <w:rsid w:val="007B2A25"/>
    <w:rsid w:val="007B32E1"/>
    <w:rsid w:val="007B540D"/>
    <w:rsid w:val="007B5A43"/>
    <w:rsid w:val="007B6E53"/>
    <w:rsid w:val="007B709B"/>
    <w:rsid w:val="007B7B01"/>
    <w:rsid w:val="007C1343"/>
    <w:rsid w:val="007C1E23"/>
    <w:rsid w:val="007C2C89"/>
    <w:rsid w:val="007C3194"/>
    <w:rsid w:val="007C3528"/>
    <w:rsid w:val="007C39D8"/>
    <w:rsid w:val="007C3F6A"/>
    <w:rsid w:val="007C4FE3"/>
    <w:rsid w:val="007C58AF"/>
    <w:rsid w:val="007C5CC0"/>
    <w:rsid w:val="007C5EF1"/>
    <w:rsid w:val="007C62F1"/>
    <w:rsid w:val="007C6850"/>
    <w:rsid w:val="007C6A1F"/>
    <w:rsid w:val="007C6CD0"/>
    <w:rsid w:val="007C7BF5"/>
    <w:rsid w:val="007D0949"/>
    <w:rsid w:val="007D19B7"/>
    <w:rsid w:val="007D20CC"/>
    <w:rsid w:val="007D313C"/>
    <w:rsid w:val="007D3356"/>
    <w:rsid w:val="007D380D"/>
    <w:rsid w:val="007D3A88"/>
    <w:rsid w:val="007D3BFB"/>
    <w:rsid w:val="007D4839"/>
    <w:rsid w:val="007D5D39"/>
    <w:rsid w:val="007D5E7E"/>
    <w:rsid w:val="007D5F59"/>
    <w:rsid w:val="007D69C6"/>
    <w:rsid w:val="007D75E5"/>
    <w:rsid w:val="007D773E"/>
    <w:rsid w:val="007D7C88"/>
    <w:rsid w:val="007E066E"/>
    <w:rsid w:val="007E1356"/>
    <w:rsid w:val="007E1A60"/>
    <w:rsid w:val="007E20FC"/>
    <w:rsid w:val="007E25AB"/>
    <w:rsid w:val="007E302E"/>
    <w:rsid w:val="007E4021"/>
    <w:rsid w:val="007E4CB6"/>
    <w:rsid w:val="007E5F34"/>
    <w:rsid w:val="007E7062"/>
    <w:rsid w:val="007E76C6"/>
    <w:rsid w:val="007F03BA"/>
    <w:rsid w:val="007F0B6E"/>
    <w:rsid w:val="007F0E1E"/>
    <w:rsid w:val="007F29A7"/>
    <w:rsid w:val="007F33C4"/>
    <w:rsid w:val="007F38A5"/>
    <w:rsid w:val="007F5FA2"/>
    <w:rsid w:val="007F6FAC"/>
    <w:rsid w:val="007F733A"/>
    <w:rsid w:val="008004B4"/>
    <w:rsid w:val="008004F5"/>
    <w:rsid w:val="00800662"/>
    <w:rsid w:val="0080444F"/>
    <w:rsid w:val="00805BE8"/>
    <w:rsid w:val="00806A7B"/>
    <w:rsid w:val="00807522"/>
    <w:rsid w:val="00810CE6"/>
    <w:rsid w:val="00811E6A"/>
    <w:rsid w:val="00813F9F"/>
    <w:rsid w:val="008145D3"/>
    <w:rsid w:val="008154B5"/>
    <w:rsid w:val="00815A8C"/>
    <w:rsid w:val="00815D72"/>
    <w:rsid w:val="00816078"/>
    <w:rsid w:val="00816646"/>
    <w:rsid w:val="008177E3"/>
    <w:rsid w:val="0082072C"/>
    <w:rsid w:val="00820D42"/>
    <w:rsid w:val="00821664"/>
    <w:rsid w:val="008223C8"/>
    <w:rsid w:val="008229E8"/>
    <w:rsid w:val="00822F0D"/>
    <w:rsid w:val="00823AA9"/>
    <w:rsid w:val="00823E8E"/>
    <w:rsid w:val="00823F76"/>
    <w:rsid w:val="008247A7"/>
    <w:rsid w:val="008249BF"/>
    <w:rsid w:val="00824FE1"/>
    <w:rsid w:val="008255B9"/>
    <w:rsid w:val="00825CD8"/>
    <w:rsid w:val="00826BF6"/>
    <w:rsid w:val="00826E4B"/>
    <w:rsid w:val="00827324"/>
    <w:rsid w:val="00830836"/>
    <w:rsid w:val="00830B2B"/>
    <w:rsid w:val="0083117E"/>
    <w:rsid w:val="00832317"/>
    <w:rsid w:val="008324F6"/>
    <w:rsid w:val="00832996"/>
    <w:rsid w:val="00832C92"/>
    <w:rsid w:val="00833B31"/>
    <w:rsid w:val="00833C61"/>
    <w:rsid w:val="00835292"/>
    <w:rsid w:val="00835522"/>
    <w:rsid w:val="008355EA"/>
    <w:rsid w:val="00837458"/>
    <w:rsid w:val="00837AAE"/>
    <w:rsid w:val="00841224"/>
    <w:rsid w:val="008429AD"/>
    <w:rsid w:val="008429DB"/>
    <w:rsid w:val="00842E43"/>
    <w:rsid w:val="00843A73"/>
    <w:rsid w:val="00843E71"/>
    <w:rsid w:val="008441B3"/>
    <w:rsid w:val="0084423B"/>
    <w:rsid w:val="00844D3B"/>
    <w:rsid w:val="008472B8"/>
    <w:rsid w:val="00850250"/>
    <w:rsid w:val="008504EA"/>
    <w:rsid w:val="008509F5"/>
    <w:rsid w:val="00850A59"/>
    <w:rsid w:val="00850C75"/>
    <w:rsid w:val="00850E39"/>
    <w:rsid w:val="00851A1A"/>
    <w:rsid w:val="008522B1"/>
    <w:rsid w:val="008529A3"/>
    <w:rsid w:val="0085477A"/>
    <w:rsid w:val="00855107"/>
    <w:rsid w:val="00855173"/>
    <w:rsid w:val="008557D9"/>
    <w:rsid w:val="00855BF7"/>
    <w:rsid w:val="00856214"/>
    <w:rsid w:val="008604AD"/>
    <w:rsid w:val="00860ED0"/>
    <w:rsid w:val="00861731"/>
    <w:rsid w:val="00862089"/>
    <w:rsid w:val="00863554"/>
    <w:rsid w:val="00863DE4"/>
    <w:rsid w:val="008642AF"/>
    <w:rsid w:val="00864CD6"/>
    <w:rsid w:val="00865F3F"/>
    <w:rsid w:val="00866D5B"/>
    <w:rsid w:val="00866FF5"/>
    <w:rsid w:val="0087077D"/>
    <w:rsid w:val="0087173E"/>
    <w:rsid w:val="00871E3E"/>
    <w:rsid w:val="0087332D"/>
    <w:rsid w:val="00873E1F"/>
    <w:rsid w:val="00874792"/>
    <w:rsid w:val="00874C16"/>
    <w:rsid w:val="008764C7"/>
    <w:rsid w:val="0087674F"/>
    <w:rsid w:val="00876F4C"/>
    <w:rsid w:val="008819E9"/>
    <w:rsid w:val="008824BE"/>
    <w:rsid w:val="00882814"/>
    <w:rsid w:val="008838BF"/>
    <w:rsid w:val="008851E5"/>
    <w:rsid w:val="0088571D"/>
    <w:rsid w:val="00885D86"/>
    <w:rsid w:val="00886004"/>
    <w:rsid w:val="00886227"/>
    <w:rsid w:val="00886D1F"/>
    <w:rsid w:val="00887231"/>
    <w:rsid w:val="00887AA2"/>
    <w:rsid w:val="008911A5"/>
    <w:rsid w:val="00891EE1"/>
    <w:rsid w:val="00892801"/>
    <w:rsid w:val="00893987"/>
    <w:rsid w:val="00894EF3"/>
    <w:rsid w:val="00895A0C"/>
    <w:rsid w:val="00895A20"/>
    <w:rsid w:val="008963EF"/>
    <w:rsid w:val="0089646D"/>
    <w:rsid w:val="0089688E"/>
    <w:rsid w:val="00896F90"/>
    <w:rsid w:val="008A1355"/>
    <w:rsid w:val="008A1FBE"/>
    <w:rsid w:val="008A213E"/>
    <w:rsid w:val="008A3EF6"/>
    <w:rsid w:val="008A4D0E"/>
    <w:rsid w:val="008A53B4"/>
    <w:rsid w:val="008A5682"/>
    <w:rsid w:val="008A6559"/>
    <w:rsid w:val="008A6F3A"/>
    <w:rsid w:val="008A7075"/>
    <w:rsid w:val="008B11BC"/>
    <w:rsid w:val="008B1446"/>
    <w:rsid w:val="008B20DA"/>
    <w:rsid w:val="008B3194"/>
    <w:rsid w:val="008B400A"/>
    <w:rsid w:val="008B40B1"/>
    <w:rsid w:val="008B4872"/>
    <w:rsid w:val="008B4E10"/>
    <w:rsid w:val="008B5AE7"/>
    <w:rsid w:val="008B6E19"/>
    <w:rsid w:val="008B6F6B"/>
    <w:rsid w:val="008B7538"/>
    <w:rsid w:val="008B775A"/>
    <w:rsid w:val="008C0D5F"/>
    <w:rsid w:val="008C1221"/>
    <w:rsid w:val="008C130F"/>
    <w:rsid w:val="008C18B6"/>
    <w:rsid w:val="008C1A93"/>
    <w:rsid w:val="008C288B"/>
    <w:rsid w:val="008C309B"/>
    <w:rsid w:val="008C3362"/>
    <w:rsid w:val="008C4310"/>
    <w:rsid w:val="008C45B1"/>
    <w:rsid w:val="008C4B03"/>
    <w:rsid w:val="008C60E9"/>
    <w:rsid w:val="008D00EC"/>
    <w:rsid w:val="008D0872"/>
    <w:rsid w:val="008D1B7C"/>
    <w:rsid w:val="008D3A9C"/>
    <w:rsid w:val="008D482F"/>
    <w:rsid w:val="008D5A71"/>
    <w:rsid w:val="008D6657"/>
    <w:rsid w:val="008D688B"/>
    <w:rsid w:val="008D6B59"/>
    <w:rsid w:val="008D6F64"/>
    <w:rsid w:val="008D710C"/>
    <w:rsid w:val="008E00AF"/>
    <w:rsid w:val="008E116F"/>
    <w:rsid w:val="008E1F60"/>
    <w:rsid w:val="008E1F69"/>
    <w:rsid w:val="008E2141"/>
    <w:rsid w:val="008E2F7B"/>
    <w:rsid w:val="008E307E"/>
    <w:rsid w:val="008E6C1B"/>
    <w:rsid w:val="008E7D85"/>
    <w:rsid w:val="008F24BA"/>
    <w:rsid w:val="008F3FB6"/>
    <w:rsid w:val="008F4DD1"/>
    <w:rsid w:val="008F5411"/>
    <w:rsid w:val="008F596E"/>
    <w:rsid w:val="008F6056"/>
    <w:rsid w:val="008F60E5"/>
    <w:rsid w:val="008F61F0"/>
    <w:rsid w:val="009005D2"/>
    <w:rsid w:val="00900CA9"/>
    <w:rsid w:val="0090186E"/>
    <w:rsid w:val="00901F75"/>
    <w:rsid w:val="00902C07"/>
    <w:rsid w:val="0090323B"/>
    <w:rsid w:val="00903435"/>
    <w:rsid w:val="009039FC"/>
    <w:rsid w:val="00904E61"/>
    <w:rsid w:val="009053D3"/>
    <w:rsid w:val="00905804"/>
    <w:rsid w:val="00905ED2"/>
    <w:rsid w:val="00906037"/>
    <w:rsid w:val="009064B1"/>
    <w:rsid w:val="00906A50"/>
    <w:rsid w:val="0090713C"/>
    <w:rsid w:val="00907BA6"/>
    <w:rsid w:val="009101E2"/>
    <w:rsid w:val="00910490"/>
    <w:rsid w:val="00911BDD"/>
    <w:rsid w:val="009123EE"/>
    <w:rsid w:val="009127D2"/>
    <w:rsid w:val="00912B2B"/>
    <w:rsid w:val="009132F6"/>
    <w:rsid w:val="009147F6"/>
    <w:rsid w:val="00914E47"/>
    <w:rsid w:val="00915D73"/>
    <w:rsid w:val="00916077"/>
    <w:rsid w:val="00916E9D"/>
    <w:rsid w:val="009170A2"/>
    <w:rsid w:val="00917BAD"/>
    <w:rsid w:val="009208A6"/>
    <w:rsid w:val="009215E6"/>
    <w:rsid w:val="00924514"/>
    <w:rsid w:val="009247F1"/>
    <w:rsid w:val="00924949"/>
    <w:rsid w:val="009265F4"/>
    <w:rsid w:val="00927316"/>
    <w:rsid w:val="009273CB"/>
    <w:rsid w:val="0093015D"/>
    <w:rsid w:val="0093079C"/>
    <w:rsid w:val="009311D9"/>
    <w:rsid w:val="0093121A"/>
    <w:rsid w:val="0093133D"/>
    <w:rsid w:val="0093152E"/>
    <w:rsid w:val="0093276D"/>
    <w:rsid w:val="00932A02"/>
    <w:rsid w:val="00933D12"/>
    <w:rsid w:val="00934258"/>
    <w:rsid w:val="00934A51"/>
    <w:rsid w:val="00934DD4"/>
    <w:rsid w:val="00935180"/>
    <w:rsid w:val="009362EA"/>
    <w:rsid w:val="00936B19"/>
    <w:rsid w:val="00937065"/>
    <w:rsid w:val="00940285"/>
    <w:rsid w:val="00940731"/>
    <w:rsid w:val="009415B0"/>
    <w:rsid w:val="00942843"/>
    <w:rsid w:val="009430BE"/>
    <w:rsid w:val="0094423C"/>
    <w:rsid w:val="00944657"/>
    <w:rsid w:val="00945A91"/>
    <w:rsid w:val="00946332"/>
    <w:rsid w:val="009469C4"/>
    <w:rsid w:val="00947003"/>
    <w:rsid w:val="00947973"/>
    <w:rsid w:val="00947E7E"/>
    <w:rsid w:val="009509E5"/>
    <w:rsid w:val="0095139A"/>
    <w:rsid w:val="00951740"/>
    <w:rsid w:val="009538A7"/>
    <w:rsid w:val="00953E16"/>
    <w:rsid w:val="009542AC"/>
    <w:rsid w:val="00955C0F"/>
    <w:rsid w:val="0095690D"/>
    <w:rsid w:val="009569D3"/>
    <w:rsid w:val="00956FC2"/>
    <w:rsid w:val="00957612"/>
    <w:rsid w:val="0096143B"/>
    <w:rsid w:val="00961B82"/>
    <w:rsid w:val="00961BB2"/>
    <w:rsid w:val="00962108"/>
    <w:rsid w:val="00963023"/>
    <w:rsid w:val="009638D6"/>
    <w:rsid w:val="00964D67"/>
    <w:rsid w:val="00966879"/>
    <w:rsid w:val="00967052"/>
    <w:rsid w:val="009674CF"/>
    <w:rsid w:val="00967F36"/>
    <w:rsid w:val="009701BB"/>
    <w:rsid w:val="00973E31"/>
    <w:rsid w:val="0097408E"/>
    <w:rsid w:val="00974BB2"/>
    <w:rsid w:val="00974FA7"/>
    <w:rsid w:val="009756E5"/>
    <w:rsid w:val="009762FE"/>
    <w:rsid w:val="00976CD8"/>
    <w:rsid w:val="00977A8C"/>
    <w:rsid w:val="00977CE7"/>
    <w:rsid w:val="009800D7"/>
    <w:rsid w:val="0098135C"/>
    <w:rsid w:val="009819D2"/>
    <w:rsid w:val="00983910"/>
    <w:rsid w:val="00984234"/>
    <w:rsid w:val="00984E27"/>
    <w:rsid w:val="00985171"/>
    <w:rsid w:val="0098541C"/>
    <w:rsid w:val="00985A75"/>
    <w:rsid w:val="00985FC0"/>
    <w:rsid w:val="00987AA1"/>
    <w:rsid w:val="0099067B"/>
    <w:rsid w:val="00991BDF"/>
    <w:rsid w:val="0099231B"/>
    <w:rsid w:val="0099307E"/>
    <w:rsid w:val="009932AC"/>
    <w:rsid w:val="00994351"/>
    <w:rsid w:val="00994646"/>
    <w:rsid w:val="009946D4"/>
    <w:rsid w:val="00994772"/>
    <w:rsid w:val="00994E39"/>
    <w:rsid w:val="00995B56"/>
    <w:rsid w:val="00996794"/>
    <w:rsid w:val="00996A8F"/>
    <w:rsid w:val="00997031"/>
    <w:rsid w:val="00997D13"/>
    <w:rsid w:val="009A03CE"/>
    <w:rsid w:val="009A03EB"/>
    <w:rsid w:val="009A09C7"/>
    <w:rsid w:val="009A1DBF"/>
    <w:rsid w:val="009A219E"/>
    <w:rsid w:val="009A2608"/>
    <w:rsid w:val="009A3367"/>
    <w:rsid w:val="009A36C6"/>
    <w:rsid w:val="009A68E6"/>
    <w:rsid w:val="009A712F"/>
    <w:rsid w:val="009A7598"/>
    <w:rsid w:val="009A7957"/>
    <w:rsid w:val="009B0AB1"/>
    <w:rsid w:val="009B1DF8"/>
    <w:rsid w:val="009B2A57"/>
    <w:rsid w:val="009B339E"/>
    <w:rsid w:val="009B3D20"/>
    <w:rsid w:val="009B5418"/>
    <w:rsid w:val="009B570F"/>
    <w:rsid w:val="009B5BB5"/>
    <w:rsid w:val="009B7462"/>
    <w:rsid w:val="009B7479"/>
    <w:rsid w:val="009B76B5"/>
    <w:rsid w:val="009B7ACB"/>
    <w:rsid w:val="009C02A7"/>
    <w:rsid w:val="009C0727"/>
    <w:rsid w:val="009C3160"/>
    <w:rsid w:val="009C3976"/>
    <w:rsid w:val="009C3C51"/>
    <w:rsid w:val="009C3C80"/>
    <w:rsid w:val="009C492F"/>
    <w:rsid w:val="009C636E"/>
    <w:rsid w:val="009C6672"/>
    <w:rsid w:val="009C6CDB"/>
    <w:rsid w:val="009D0795"/>
    <w:rsid w:val="009D090A"/>
    <w:rsid w:val="009D1221"/>
    <w:rsid w:val="009D19AE"/>
    <w:rsid w:val="009D1EFC"/>
    <w:rsid w:val="009D280E"/>
    <w:rsid w:val="009D2FF2"/>
    <w:rsid w:val="009D3226"/>
    <w:rsid w:val="009D3385"/>
    <w:rsid w:val="009D5675"/>
    <w:rsid w:val="009D5F4F"/>
    <w:rsid w:val="009D676E"/>
    <w:rsid w:val="009D6770"/>
    <w:rsid w:val="009D76CC"/>
    <w:rsid w:val="009D78E6"/>
    <w:rsid w:val="009D793C"/>
    <w:rsid w:val="009E04C2"/>
    <w:rsid w:val="009E0B76"/>
    <w:rsid w:val="009E16A9"/>
    <w:rsid w:val="009E1A84"/>
    <w:rsid w:val="009E1ED6"/>
    <w:rsid w:val="009E26FC"/>
    <w:rsid w:val="009E295E"/>
    <w:rsid w:val="009E35EA"/>
    <w:rsid w:val="009E375F"/>
    <w:rsid w:val="009E39D4"/>
    <w:rsid w:val="009E433B"/>
    <w:rsid w:val="009E5207"/>
    <w:rsid w:val="009E5401"/>
    <w:rsid w:val="009E5D09"/>
    <w:rsid w:val="009E7997"/>
    <w:rsid w:val="009E7EBD"/>
    <w:rsid w:val="009F2120"/>
    <w:rsid w:val="009F2616"/>
    <w:rsid w:val="009F2A08"/>
    <w:rsid w:val="009F2B73"/>
    <w:rsid w:val="009F37B6"/>
    <w:rsid w:val="009F3A60"/>
    <w:rsid w:val="009F51AB"/>
    <w:rsid w:val="009F52EE"/>
    <w:rsid w:val="009F5F86"/>
    <w:rsid w:val="009F68E2"/>
    <w:rsid w:val="009F7C32"/>
    <w:rsid w:val="00A02784"/>
    <w:rsid w:val="00A02B20"/>
    <w:rsid w:val="00A04622"/>
    <w:rsid w:val="00A065B3"/>
    <w:rsid w:val="00A072CB"/>
    <w:rsid w:val="00A0758F"/>
    <w:rsid w:val="00A07857"/>
    <w:rsid w:val="00A07B98"/>
    <w:rsid w:val="00A105B4"/>
    <w:rsid w:val="00A10D11"/>
    <w:rsid w:val="00A11592"/>
    <w:rsid w:val="00A12D33"/>
    <w:rsid w:val="00A13EF6"/>
    <w:rsid w:val="00A13F87"/>
    <w:rsid w:val="00A1570A"/>
    <w:rsid w:val="00A15B67"/>
    <w:rsid w:val="00A17196"/>
    <w:rsid w:val="00A175E9"/>
    <w:rsid w:val="00A17866"/>
    <w:rsid w:val="00A17D27"/>
    <w:rsid w:val="00A208BA"/>
    <w:rsid w:val="00A211B4"/>
    <w:rsid w:val="00A2166A"/>
    <w:rsid w:val="00A2191A"/>
    <w:rsid w:val="00A222C9"/>
    <w:rsid w:val="00A223CF"/>
    <w:rsid w:val="00A26210"/>
    <w:rsid w:val="00A26235"/>
    <w:rsid w:val="00A27329"/>
    <w:rsid w:val="00A27AC2"/>
    <w:rsid w:val="00A33DDF"/>
    <w:rsid w:val="00A34547"/>
    <w:rsid w:val="00A35C53"/>
    <w:rsid w:val="00A360CF"/>
    <w:rsid w:val="00A376B7"/>
    <w:rsid w:val="00A41BF5"/>
    <w:rsid w:val="00A4291B"/>
    <w:rsid w:val="00A433B3"/>
    <w:rsid w:val="00A43ADF"/>
    <w:rsid w:val="00A43B39"/>
    <w:rsid w:val="00A44778"/>
    <w:rsid w:val="00A44D44"/>
    <w:rsid w:val="00A469E7"/>
    <w:rsid w:val="00A50B47"/>
    <w:rsid w:val="00A50F31"/>
    <w:rsid w:val="00A51690"/>
    <w:rsid w:val="00A5169D"/>
    <w:rsid w:val="00A51FF4"/>
    <w:rsid w:val="00A5209E"/>
    <w:rsid w:val="00A53819"/>
    <w:rsid w:val="00A53CFC"/>
    <w:rsid w:val="00A55E13"/>
    <w:rsid w:val="00A56253"/>
    <w:rsid w:val="00A56DEB"/>
    <w:rsid w:val="00A5785C"/>
    <w:rsid w:val="00A57D77"/>
    <w:rsid w:val="00A602E8"/>
    <w:rsid w:val="00A604A4"/>
    <w:rsid w:val="00A610E5"/>
    <w:rsid w:val="00A61B7D"/>
    <w:rsid w:val="00A61CE9"/>
    <w:rsid w:val="00A62ED3"/>
    <w:rsid w:val="00A64204"/>
    <w:rsid w:val="00A642FC"/>
    <w:rsid w:val="00A648FC"/>
    <w:rsid w:val="00A6605B"/>
    <w:rsid w:val="00A66717"/>
    <w:rsid w:val="00A66ADC"/>
    <w:rsid w:val="00A67B86"/>
    <w:rsid w:val="00A7147D"/>
    <w:rsid w:val="00A71B68"/>
    <w:rsid w:val="00A72769"/>
    <w:rsid w:val="00A73CF8"/>
    <w:rsid w:val="00A74905"/>
    <w:rsid w:val="00A750DB"/>
    <w:rsid w:val="00A752FF"/>
    <w:rsid w:val="00A75F7C"/>
    <w:rsid w:val="00A8065C"/>
    <w:rsid w:val="00A815C0"/>
    <w:rsid w:val="00A815C2"/>
    <w:rsid w:val="00A81B15"/>
    <w:rsid w:val="00A835E1"/>
    <w:rsid w:val="00A836EF"/>
    <w:rsid w:val="00A837FF"/>
    <w:rsid w:val="00A84052"/>
    <w:rsid w:val="00A84DC8"/>
    <w:rsid w:val="00A85063"/>
    <w:rsid w:val="00A855F6"/>
    <w:rsid w:val="00A85DBC"/>
    <w:rsid w:val="00A86E9F"/>
    <w:rsid w:val="00A871F2"/>
    <w:rsid w:val="00A87F9D"/>
    <w:rsid w:val="00A87FEB"/>
    <w:rsid w:val="00A9061C"/>
    <w:rsid w:val="00A90E53"/>
    <w:rsid w:val="00A914D2"/>
    <w:rsid w:val="00A91A4C"/>
    <w:rsid w:val="00A9397E"/>
    <w:rsid w:val="00A9399A"/>
    <w:rsid w:val="00A93F9F"/>
    <w:rsid w:val="00A9420E"/>
    <w:rsid w:val="00A9440A"/>
    <w:rsid w:val="00A94819"/>
    <w:rsid w:val="00A94A09"/>
    <w:rsid w:val="00A97648"/>
    <w:rsid w:val="00A97FB4"/>
    <w:rsid w:val="00AA071B"/>
    <w:rsid w:val="00AA1CFD"/>
    <w:rsid w:val="00AA2239"/>
    <w:rsid w:val="00AA33D2"/>
    <w:rsid w:val="00AA43A5"/>
    <w:rsid w:val="00AA4455"/>
    <w:rsid w:val="00AA526A"/>
    <w:rsid w:val="00AA5715"/>
    <w:rsid w:val="00AA6BB4"/>
    <w:rsid w:val="00AA784B"/>
    <w:rsid w:val="00AB04CC"/>
    <w:rsid w:val="00AB0B00"/>
    <w:rsid w:val="00AB0C57"/>
    <w:rsid w:val="00AB1195"/>
    <w:rsid w:val="00AB1754"/>
    <w:rsid w:val="00AB1D44"/>
    <w:rsid w:val="00AB3EB7"/>
    <w:rsid w:val="00AB4182"/>
    <w:rsid w:val="00AB496D"/>
    <w:rsid w:val="00AB5BE9"/>
    <w:rsid w:val="00AB76A5"/>
    <w:rsid w:val="00AC00B4"/>
    <w:rsid w:val="00AC1D41"/>
    <w:rsid w:val="00AC27DB"/>
    <w:rsid w:val="00AC4C3B"/>
    <w:rsid w:val="00AC58C6"/>
    <w:rsid w:val="00AC590A"/>
    <w:rsid w:val="00AC6D6B"/>
    <w:rsid w:val="00AC7A6F"/>
    <w:rsid w:val="00AD15DB"/>
    <w:rsid w:val="00AD2982"/>
    <w:rsid w:val="00AD2E33"/>
    <w:rsid w:val="00AD6C26"/>
    <w:rsid w:val="00AD6DE3"/>
    <w:rsid w:val="00AD6F83"/>
    <w:rsid w:val="00AD7736"/>
    <w:rsid w:val="00AE0100"/>
    <w:rsid w:val="00AE10CE"/>
    <w:rsid w:val="00AE1EDF"/>
    <w:rsid w:val="00AE2FBD"/>
    <w:rsid w:val="00AE3B58"/>
    <w:rsid w:val="00AE42E1"/>
    <w:rsid w:val="00AE5FFD"/>
    <w:rsid w:val="00AE6684"/>
    <w:rsid w:val="00AE70D4"/>
    <w:rsid w:val="00AE7868"/>
    <w:rsid w:val="00AF0225"/>
    <w:rsid w:val="00AF0407"/>
    <w:rsid w:val="00AF049B"/>
    <w:rsid w:val="00AF0F7C"/>
    <w:rsid w:val="00AF116B"/>
    <w:rsid w:val="00AF1BAB"/>
    <w:rsid w:val="00AF236D"/>
    <w:rsid w:val="00AF2537"/>
    <w:rsid w:val="00AF4D8B"/>
    <w:rsid w:val="00AF5C90"/>
    <w:rsid w:val="00AF7C5F"/>
    <w:rsid w:val="00AF7D17"/>
    <w:rsid w:val="00B00319"/>
    <w:rsid w:val="00B005DB"/>
    <w:rsid w:val="00B00FA4"/>
    <w:rsid w:val="00B01B18"/>
    <w:rsid w:val="00B033E3"/>
    <w:rsid w:val="00B035A5"/>
    <w:rsid w:val="00B0414C"/>
    <w:rsid w:val="00B067CA"/>
    <w:rsid w:val="00B06E4C"/>
    <w:rsid w:val="00B07514"/>
    <w:rsid w:val="00B07545"/>
    <w:rsid w:val="00B07E1A"/>
    <w:rsid w:val="00B1175F"/>
    <w:rsid w:val="00B11DE7"/>
    <w:rsid w:val="00B129FB"/>
    <w:rsid w:val="00B12B26"/>
    <w:rsid w:val="00B1607D"/>
    <w:rsid w:val="00B163F8"/>
    <w:rsid w:val="00B17D16"/>
    <w:rsid w:val="00B20DDC"/>
    <w:rsid w:val="00B2127C"/>
    <w:rsid w:val="00B21684"/>
    <w:rsid w:val="00B2472D"/>
    <w:rsid w:val="00B24CA0"/>
    <w:rsid w:val="00B2549F"/>
    <w:rsid w:val="00B25C9B"/>
    <w:rsid w:val="00B260EB"/>
    <w:rsid w:val="00B26504"/>
    <w:rsid w:val="00B27644"/>
    <w:rsid w:val="00B277CA"/>
    <w:rsid w:val="00B27A94"/>
    <w:rsid w:val="00B30987"/>
    <w:rsid w:val="00B30CB8"/>
    <w:rsid w:val="00B330E9"/>
    <w:rsid w:val="00B33DD5"/>
    <w:rsid w:val="00B33FF4"/>
    <w:rsid w:val="00B3419F"/>
    <w:rsid w:val="00B34341"/>
    <w:rsid w:val="00B34788"/>
    <w:rsid w:val="00B34E18"/>
    <w:rsid w:val="00B35CC4"/>
    <w:rsid w:val="00B36C46"/>
    <w:rsid w:val="00B36DC5"/>
    <w:rsid w:val="00B371B6"/>
    <w:rsid w:val="00B37302"/>
    <w:rsid w:val="00B37B3B"/>
    <w:rsid w:val="00B4108D"/>
    <w:rsid w:val="00B440A2"/>
    <w:rsid w:val="00B458AF"/>
    <w:rsid w:val="00B5059C"/>
    <w:rsid w:val="00B517B5"/>
    <w:rsid w:val="00B51E47"/>
    <w:rsid w:val="00B528E8"/>
    <w:rsid w:val="00B53068"/>
    <w:rsid w:val="00B554AA"/>
    <w:rsid w:val="00B56172"/>
    <w:rsid w:val="00B563A3"/>
    <w:rsid w:val="00B56737"/>
    <w:rsid w:val="00B56D13"/>
    <w:rsid w:val="00B56E82"/>
    <w:rsid w:val="00B57265"/>
    <w:rsid w:val="00B608EA"/>
    <w:rsid w:val="00B61D09"/>
    <w:rsid w:val="00B62898"/>
    <w:rsid w:val="00B633AE"/>
    <w:rsid w:val="00B6359B"/>
    <w:rsid w:val="00B63777"/>
    <w:rsid w:val="00B63B4D"/>
    <w:rsid w:val="00B649CD"/>
    <w:rsid w:val="00B64CD7"/>
    <w:rsid w:val="00B65339"/>
    <w:rsid w:val="00B65DAA"/>
    <w:rsid w:val="00B665D2"/>
    <w:rsid w:val="00B6737C"/>
    <w:rsid w:val="00B67574"/>
    <w:rsid w:val="00B67D52"/>
    <w:rsid w:val="00B71063"/>
    <w:rsid w:val="00B7214D"/>
    <w:rsid w:val="00B72483"/>
    <w:rsid w:val="00B7292E"/>
    <w:rsid w:val="00B73548"/>
    <w:rsid w:val="00B74372"/>
    <w:rsid w:val="00B750F4"/>
    <w:rsid w:val="00B75412"/>
    <w:rsid w:val="00B75525"/>
    <w:rsid w:val="00B76F64"/>
    <w:rsid w:val="00B773B5"/>
    <w:rsid w:val="00B80283"/>
    <w:rsid w:val="00B8049E"/>
    <w:rsid w:val="00B8095F"/>
    <w:rsid w:val="00B80B0C"/>
    <w:rsid w:val="00B80B11"/>
    <w:rsid w:val="00B8172B"/>
    <w:rsid w:val="00B8265A"/>
    <w:rsid w:val="00B831AE"/>
    <w:rsid w:val="00B83341"/>
    <w:rsid w:val="00B8446C"/>
    <w:rsid w:val="00B84E32"/>
    <w:rsid w:val="00B8511D"/>
    <w:rsid w:val="00B873EE"/>
    <w:rsid w:val="00B87725"/>
    <w:rsid w:val="00B914EB"/>
    <w:rsid w:val="00B92E60"/>
    <w:rsid w:val="00B94CE7"/>
    <w:rsid w:val="00B96FD6"/>
    <w:rsid w:val="00B97DDF"/>
    <w:rsid w:val="00BA065C"/>
    <w:rsid w:val="00BA07C7"/>
    <w:rsid w:val="00BA259A"/>
    <w:rsid w:val="00BA259C"/>
    <w:rsid w:val="00BA29D3"/>
    <w:rsid w:val="00BA307F"/>
    <w:rsid w:val="00BA3788"/>
    <w:rsid w:val="00BA4EA5"/>
    <w:rsid w:val="00BA4F64"/>
    <w:rsid w:val="00BA5280"/>
    <w:rsid w:val="00BA5C65"/>
    <w:rsid w:val="00BA64C5"/>
    <w:rsid w:val="00BA6CF4"/>
    <w:rsid w:val="00BA7304"/>
    <w:rsid w:val="00BB14F1"/>
    <w:rsid w:val="00BB2DCD"/>
    <w:rsid w:val="00BB3763"/>
    <w:rsid w:val="00BB5179"/>
    <w:rsid w:val="00BB572E"/>
    <w:rsid w:val="00BB64AD"/>
    <w:rsid w:val="00BB7417"/>
    <w:rsid w:val="00BB74FD"/>
    <w:rsid w:val="00BB7F5E"/>
    <w:rsid w:val="00BC1ECA"/>
    <w:rsid w:val="00BC23AB"/>
    <w:rsid w:val="00BC3FE0"/>
    <w:rsid w:val="00BC432D"/>
    <w:rsid w:val="00BC5982"/>
    <w:rsid w:val="00BC5D0B"/>
    <w:rsid w:val="00BC5F08"/>
    <w:rsid w:val="00BC60BF"/>
    <w:rsid w:val="00BC6E7C"/>
    <w:rsid w:val="00BC7BE5"/>
    <w:rsid w:val="00BC7FBD"/>
    <w:rsid w:val="00BD0C1C"/>
    <w:rsid w:val="00BD242D"/>
    <w:rsid w:val="00BD28BF"/>
    <w:rsid w:val="00BD2D12"/>
    <w:rsid w:val="00BD4264"/>
    <w:rsid w:val="00BD4ED7"/>
    <w:rsid w:val="00BD50A0"/>
    <w:rsid w:val="00BD59E1"/>
    <w:rsid w:val="00BD5DAB"/>
    <w:rsid w:val="00BD6281"/>
    <w:rsid w:val="00BD6309"/>
    <w:rsid w:val="00BD6404"/>
    <w:rsid w:val="00BD6660"/>
    <w:rsid w:val="00BD6F60"/>
    <w:rsid w:val="00BD7804"/>
    <w:rsid w:val="00BD7EE9"/>
    <w:rsid w:val="00BE0A52"/>
    <w:rsid w:val="00BE20A4"/>
    <w:rsid w:val="00BE244B"/>
    <w:rsid w:val="00BE24AD"/>
    <w:rsid w:val="00BE2FFF"/>
    <w:rsid w:val="00BE33AE"/>
    <w:rsid w:val="00BE3D7F"/>
    <w:rsid w:val="00BE3EA6"/>
    <w:rsid w:val="00BE5B5A"/>
    <w:rsid w:val="00BE5E44"/>
    <w:rsid w:val="00BE6BFB"/>
    <w:rsid w:val="00BF046F"/>
    <w:rsid w:val="00BF0D33"/>
    <w:rsid w:val="00BF13F0"/>
    <w:rsid w:val="00BF1A98"/>
    <w:rsid w:val="00BF1C2E"/>
    <w:rsid w:val="00BF32B4"/>
    <w:rsid w:val="00BF34FC"/>
    <w:rsid w:val="00BF5547"/>
    <w:rsid w:val="00BF6A28"/>
    <w:rsid w:val="00BF6D96"/>
    <w:rsid w:val="00BF7A1A"/>
    <w:rsid w:val="00C00099"/>
    <w:rsid w:val="00C01D50"/>
    <w:rsid w:val="00C023D3"/>
    <w:rsid w:val="00C02EE0"/>
    <w:rsid w:val="00C037BE"/>
    <w:rsid w:val="00C03BA7"/>
    <w:rsid w:val="00C056DC"/>
    <w:rsid w:val="00C06F99"/>
    <w:rsid w:val="00C07A5C"/>
    <w:rsid w:val="00C10C2A"/>
    <w:rsid w:val="00C124C9"/>
    <w:rsid w:val="00C1329B"/>
    <w:rsid w:val="00C14437"/>
    <w:rsid w:val="00C1572F"/>
    <w:rsid w:val="00C1744E"/>
    <w:rsid w:val="00C17FB5"/>
    <w:rsid w:val="00C2146C"/>
    <w:rsid w:val="00C229AB"/>
    <w:rsid w:val="00C23518"/>
    <w:rsid w:val="00C248A0"/>
    <w:rsid w:val="00C248C3"/>
    <w:rsid w:val="00C24C05"/>
    <w:rsid w:val="00C24D2F"/>
    <w:rsid w:val="00C25A65"/>
    <w:rsid w:val="00C26222"/>
    <w:rsid w:val="00C272E1"/>
    <w:rsid w:val="00C273C2"/>
    <w:rsid w:val="00C277F6"/>
    <w:rsid w:val="00C277FE"/>
    <w:rsid w:val="00C30C83"/>
    <w:rsid w:val="00C31283"/>
    <w:rsid w:val="00C31327"/>
    <w:rsid w:val="00C314C7"/>
    <w:rsid w:val="00C32A9A"/>
    <w:rsid w:val="00C32FF5"/>
    <w:rsid w:val="00C33564"/>
    <w:rsid w:val="00C33C48"/>
    <w:rsid w:val="00C33EFC"/>
    <w:rsid w:val="00C340E5"/>
    <w:rsid w:val="00C351A1"/>
    <w:rsid w:val="00C35230"/>
    <w:rsid w:val="00C35AA7"/>
    <w:rsid w:val="00C35EB7"/>
    <w:rsid w:val="00C376AE"/>
    <w:rsid w:val="00C37B47"/>
    <w:rsid w:val="00C401C2"/>
    <w:rsid w:val="00C404C3"/>
    <w:rsid w:val="00C40D29"/>
    <w:rsid w:val="00C41053"/>
    <w:rsid w:val="00C415C7"/>
    <w:rsid w:val="00C429AA"/>
    <w:rsid w:val="00C43410"/>
    <w:rsid w:val="00C43BA1"/>
    <w:rsid w:val="00C43BC2"/>
    <w:rsid w:val="00C43D0B"/>
    <w:rsid w:val="00C43DAB"/>
    <w:rsid w:val="00C441AF"/>
    <w:rsid w:val="00C45F77"/>
    <w:rsid w:val="00C468DD"/>
    <w:rsid w:val="00C47F08"/>
    <w:rsid w:val="00C50BB3"/>
    <w:rsid w:val="00C514A6"/>
    <w:rsid w:val="00C51675"/>
    <w:rsid w:val="00C53751"/>
    <w:rsid w:val="00C537A1"/>
    <w:rsid w:val="00C540C8"/>
    <w:rsid w:val="00C54261"/>
    <w:rsid w:val="00C549EF"/>
    <w:rsid w:val="00C54DE2"/>
    <w:rsid w:val="00C55601"/>
    <w:rsid w:val="00C565EF"/>
    <w:rsid w:val="00C5739F"/>
    <w:rsid w:val="00C576D2"/>
    <w:rsid w:val="00C57CF0"/>
    <w:rsid w:val="00C61003"/>
    <w:rsid w:val="00C6174B"/>
    <w:rsid w:val="00C6217E"/>
    <w:rsid w:val="00C62CC1"/>
    <w:rsid w:val="00C63557"/>
    <w:rsid w:val="00C649BD"/>
    <w:rsid w:val="00C64CC6"/>
    <w:rsid w:val="00C6544B"/>
    <w:rsid w:val="00C65458"/>
    <w:rsid w:val="00C65891"/>
    <w:rsid w:val="00C65BD1"/>
    <w:rsid w:val="00C66AC9"/>
    <w:rsid w:val="00C66AF4"/>
    <w:rsid w:val="00C66C6D"/>
    <w:rsid w:val="00C6732C"/>
    <w:rsid w:val="00C673DA"/>
    <w:rsid w:val="00C71A36"/>
    <w:rsid w:val="00C71F69"/>
    <w:rsid w:val="00C724D3"/>
    <w:rsid w:val="00C72951"/>
    <w:rsid w:val="00C72D7F"/>
    <w:rsid w:val="00C7355C"/>
    <w:rsid w:val="00C74C36"/>
    <w:rsid w:val="00C74C70"/>
    <w:rsid w:val="00C76900"/>
    <w:rsid w:val="00C7738C"/>
    <w:rsid w:val="00C77979"/>
    <w:rsid w:val="00C77DD9"/>
    <w:rsid w:val="00C802F3"/>
    <w:rsid w:val="00C80596"/>
    <w:rsid w:val="00C8089A"/>
    <w:rsid w:val="00C81D2E"/>
    <w:rsid w:val="00C8270D"/>
    <w:rsid w:val="00C8288A"/>
    <w:rsid w:val="00C83130"/>
    <w:rsid w:val="00C83BE6"/>
    <w:rsid w:val="00C83C35"/>
    <w:rsid w:val="00C84F20"/>
    <w:rsid w:val="00C85354"/>
    <w:rsid w:val="00C85818"/>
    <w:rsid w:val="00C86ABA"/>
    <w:rsid w:val="00C86CFB"/>
    <w:rsid w:val="00C87909"/>
    <w:rsid w:val="00C90429"/>
    <w:rsid w:val="00C908BF"/>
    <w:rsid w:val="00C9141F"/>
    <w:rsid w:val="00C919E1"/>
    <w:rsid w:val="00C943F3"/>
    <w:rsid w:val="00C94F60"/>
    <w:rsid w:val="00C95AFB"/>
    <w:rsid w:val="00C95DC9"/>
    <w:rsid w:val="00C95E68"/>
    <w:rsid w:val="00C95FE0"/>
    <w:rsid w:val="00C9611F"/>
    <w:rsid w:val="00C96987"/>
    <w:rsid w:val="00C96AAB"/>
    <w:rsid w:val="00C96AF7"/>
    <w:rsid w:val="00C96EED"/>
    <w:rsid w:val="00C96FC9"/>
    <w:rsid w:val="00CA08C6"/>
    <w:rsid w:val="00CA0A05"/>
    <w:rsid w:val="00CA0A77"/>
    <w:rsid w:val="00CA2729"/>
    <w:rsid w:val="00CA2AD7"/>
    <w:rsid w:val="00CA3057"/>
    <w:rsid w:val="00CA45C4"/>
    <w:rsid w:val="00CA45F8"/>
    <w:rsid w:val="00CA46AA"/>
    <w:rsid w:val="00CA4A46"/>
    <w:rsid w:val="00CA4FE6"/>
    <w:rsid w:val="00CA586A"/>
    <w:rsid w:val="00CA66EF"/>
    <w:rsid w:val="00CA7B94"/>
    <w:rsid w:val="00CA7D48"/>
    <w:rsid w:val="00CB0305"/>
    <w:rsid w:val="00CB11D5"/>
    <w:rsid w:val="00CB2819"/>
    <w:rsid w:val="00CB2B93"/>
    <w:rsid w:val="00CB2C62"/>
    <w:rsid w:val="00CB33C7"/>
    <w:rsid w:val="00CB3720"/>
    <w:rsid w:val="00CB4470"/>
    <w:rsid w:val="00CB6DA7"/>
    <w:rsid w:val="00CB70EE"/>
    <w:rsid w:val="00CB786D"/>
    <w:rsid w:val="00CB7E4C"/>
    <w:rsid w:val="00CB7F35"/>
    <w:rsid w:val="00CC0518"/>
    <w:rsid w:val="00CC0BD1"/>
    <w:rsid w:val="00CC11CB"/>
    <w:rsid w:val="00CC1207"/>
    <w:rsid w:val="00CC1A0D"/>
    <w:rsid w:val="00CC21DD"/>
    <w:rsid w:val="00CC25B4"/>
    <w:rsid w:val="00CC4914"/>
    <w:rsid w:val="00CC5F88"/>
    <w:rsid w:val="00CC655A"/>
    <w:rsid w:val="00CC6569"/>
    <w:rsid w:val="00CC690B"/>
    <w:rsid w:val="00CC69C8"/>
    <w:rsid w:val="00CC6BA4"/>
    <w:rsid w:val="00CC7436"/>
    <w:rsid w:val="00CC7684"/>
    <w:rsid w:val="00CC77A2"/>
    <w:rsid w:val="00CD017C"/>
    <w:rsid w:val="00CD151E"/>
    <w:rsid w:val="00CD2512"/>
    <w:rsid w:val="00CD307E"/>
    <w:rsid w:val="00CD397E"/>
    <w:rsid w:val="00CD46BD"/>
    <w:rsid w:val="00CD629F"/>
    <w:rsid w:val="00CD6A1B"/>
    <w:rsid w:val="00CD713C"/>
    <w:rsid w:val="00CD76E6"/>
    <w:rsid w:val="00CE0044"/>
    <w:rsid w:val="00CE0A7F"/>
    <w:rsid w:val="00CE0F7E"/>
    <w:rsid w:val="00CE11DC"/>
    <w:rsid w:val="00CE1718"/>
    <w:rsid w:val="00CE2D64"/>
    <w:rsid w:val="00CE33DA"/>
    <w:rsid w:val="00CE3E18"/>
    <w:rsid w:val="00CE690B"/>
    <w:rsid w:val="00CF00D6"/>
    <w:rsid w:val="00CF0169"/>
    <w:rsid w:val="00CF08CD"/>
    <w:rsid w:val="00CF10B6"/>
    <w:rsid w:val="00CF15B0"/>
    <w:rsid w:val="00CF228E"/>
    <w:rsid w:val="00CF2A13"/>
    <w:rsid w:val="00CF2D78"/>
    <w:rsid w:val="00CF3557"/>
    <w:rsid w:val="00CF4156"/>
    <w:rsid w:val="00CF4E36"/>
    <w:rsid w:val="00CF59B5"/>
    <w:rsid w:val="00CF6118"/>
    <w:rsid w:val="00CF6960"/>
    <w:rsid w:val="00D0036C"/>
    <w:rsid w:val="00D00829"/>
    <w:rsid w:val="00D00C1A"/>
    <w:rsid w:val="00D02EAF"/>
    <w:rsid w:val="00D03CA3"/>
    <w:rsid w:val="00D03D00"/>
    <w:rsid w:val="00D05A19"/>
    <w:rsid w:val="00D05C30"/>
    <w:rsid w:val="00D05CA6"/>
    <w:rsid w:val="00D066F4"/>
    <w:rsid w:val="00D07A1A"/>
    <w:rsid w:val="00D10052"/>
    <w:rsid w:val="00D11359"/>
    <w:rsid w:val="00D1160E"/>
    <w:rsid w:val="00D12CB8"/>
    <w:rsid w:val="00D15DCA"/>
    <w:rsid w:val="00D16DE9"/>
    <w:rsid w:val="00D17A90"/>
    <w:rsid w:val="00D202FF"/>
    <w:rsid w:val="00D20C77"/>
    <w:rsid w:val="00D2295A"/>
    <w:rsid w:val="00D233D2"/>
    <w:rsid w:val="00D23FCD"/>
    <w:rsid w:val="00D249DF"/>
    <w:rsid w:val="00D25727"/>
    <w:rsid w:val="00D25955"/>
    <w:rsid w:val="00D27559"/>
    <w:rsid w:val="00D27F64"/>
    <w:rsid w:val="00D301FA"/>
    <w:rsid w:val="00D3065D"/>
    <w:rsid w:val="00D30AB0"/>
    <w:rsid w:val="00D3188C"/>
    <w:rsid w:val="00D32BC6"/>
    <w:rsid w:val="00D35F9B"/>
    <w:rsid w:val="00D363ED"/>
    <w:rsid w:val="00D36B69"/>
    <w:rsid w:val="00D408DD"/>
    <w:rsid w:val="00D409C2"/>
    <w:rsid w:val="00D4132F"/>
    <w:rsid w:val="00D419B9"/>
    <w:rsid w:val="00D42131"/>
    <w:rsid w:val="00D424CD"/>
    <w:rsid w:val="00D42FDC"/>
    <w:rsid w:val="00D43A87"/>
    <w:rsid w:val="00D43D78"/>
    <w:rsid w:val="00D45287"/>
    <w:rsid w:val="00D45594"/>
    <w:rsid w:val="00D45C19"/>
    <w:rsid w:val="00D45D72"/>
    <w:rsid w:val="00D467A3"/>
    <w:rsid w:val="00D47C37"/>
    <w:rsid w:val="00D5037A"/>
    <w:rsid w:val="00D520E4"/>
    <w:rsid w:val="00D53609"/>
    <w:rsid w:val="00D53757"/>
    <w:rsid w:val="00D53A38"/>
    <w:rsid w:val="00D575DD"/>
    <w:rsid w:val="00D57DFA"/>
    <w:rsid w:val="00D602B9"/>
    <w:rsid w:val="00D60D81"/>
    <w:rsid w:val="00D61286"/>
    <w:rsid w:val="00D617E7"/>
    <w:rsid w:val="00D6272B"/>
    <w:rsid w:val="00D631E6"/>
    <w:rsid w:val="00D63F78"/>
    <w:rsid w:val="00D63FC3"/>
    <w:rsid w:val="00D66890"/>
    <w:rsid w:val="00D6740F"/>
    <w:rsid w:val="00D67C35"/>
    <w:rsid w:val="00D67FCF"/>
    <w:rsid w:val="00D709CE"/>
    <w:rsid w:val="00D71F73"/>
    <w:rsid w:val="00D735CF"/>
    <w:rsid w:val="00D73A18"/>
    <w:rsid w:val="00D74DED"/>
    <w:rsid w:val="00D80786"/>
    <w:rsid w:val="00D81026"/>
    <w:rsid w:val="00D81365"/>
    <w:rsid w:val="00D81CAB"/>
    <w:rsid w:val="00D81E76"/>
    <w:rsid w:val="00D8316C"/>
    <w:rsid w:val="00D83A34"/>
    <w:rsid w:val="00D844B7"/>
    <w:rsid w:val="00D8468C"/>
    <w:rsid w:val="00D84AA5"/>
    <w:rsid w:val="00D8576F"/>
    <w:rsid w:val="00D85811"/>
    <w:rsid w:val="00D8677F"/>
    <w:rsid w:val="00D902C3"/>
    <w:rsid w:val="00D90FD4"/>
    <w:rsid w:val="00D914DD"/>
    <w:rsid w:val="00D923AB"/>
    <w:rsid w:val="00D923B6"/>
    <w:rsid w:val="00D92FD5"/>
    <w:rsid w:val="00D933E5"/>
    <w:rsid w:val="00D93B50"/>
    <w:rsid w:val="00D9449E"/>
    <w:rsid w:val="00D94C93"/>
    <w:rsid w:val="00D95127"/>
    <w:rsid w:val="00D96283"/>
    <w:rsid w:val="00D9782D"/>
    <w:rsid w:val="00D97F0C"/>
    <w:rsid w:val="00DA009E"/>
    <w:rsid w:val="00DA3A86"/>
    <w:rsid w:val="00DA4947"/>
    <w:rsid w:val="00DA61FA"/>
    <w:rsid w:val="00DB00C8"/>
    <w:rsid w:val="00DB02DE"/>
    <w:rsid w:val="00DB0EE6"/>
    <w:rsid w:val="00DB0F76"/>
    <w:rsid w:val="00DB127B"/>
    <w:rsid w:val="00DB2608"/>
    <w:rsid w:val="00DB2B1C"/>
    <w:rsid w:val="00DB3165"/>
    <w:rsid w:val="00DB4FA3"/>
    <w:rsid w:val="00DB5456"/>
    <w:rsid w:val="00DB5C0B"/>
    <w:rsid w:val="00DC00D3"/>
    <w:rsid w:val="00DC03EC"/>
    <w:rsid w:val="00DC0A4D"/>
    <w:rsid w:val="00DC2500"/>
    <w:rsid w:val="00DC2BA7"/>
    <w:rsid w:val="00DC2D8C"/>
    <w:rsid w:val="00DC421F"/>
    <w:rsid w:val="00DC4F72"/>
    <w:rsid w:val="00DC7250"/>
    <w:rsid w:val="00DC77DC"/>
    <w:rsid w:val="00DC7DC5"/>
    <w:rsid w:val="00DD0453"/>
    <w:rsid w:val="00DD0C2C"/>
    <w:rsid w:val="00DD1022"/>
    <w:rsid w:val="00DD13DF"/>
    <w:rsid w:val="00DD19DE"/>
    <w:rsid w:val="00DD2008"/>
    <w:rsid w:val="00DD227B"/>
    <w:rsid w:val="00DD28BC"/>
    <w:rsid w:val="00DD3737"/>
    <w:rsid w:val="00DD3DBA"/>
    <w:rsid w:val="00DD4692"/>
    <w:rsid w:val="00DD528F"/>
    <w:rsid w:val="00DD62C3"/>
    <w:rsid w:val="00DD7CF1"/>
    <w:rsid w:val="00DD7E5D"/>
    <w:rsid w:val="00DE01FC"/>
    <w:rsid w:val="00DE152A"/>
    <w:rsid w:val="00DE18F5"/>
    <w:rsid w:val="00DE2D8C"/>
    <w:rsid w:val="00DE31F0"/>
    <w:rsid w:val="00DE3D1C"/>
    <w:rsid w:val="00DE45F8"/>
    <w:rsid w:val="00DE5F40"/>
    <w:rsid w:val="00DE7182"/>
    <w:rsid w:val="00DE7ACE"/>
    <w:rsid w:val="00DE7F95"/>
    <w:rsid w:val="00DF07B8"/>
    <w:rsid w:val="00DF1634"/>
    <w:rsid w:val="00DF29F7"/>
    <w:rsid w:val="00DF458E"/>
    <w:rsid w:val="00DF4B9E"/>
    <w:rsid w:val="00DF60D1"/>
    <w:rsid w:val="00DF625E"/>
    <w:rsid w:val="00DF7658"/>
    <w:rsid w:val="00E00965"/>
    <w:rsid w:val="00E01B8F"/>
    <w:rsid w:val="00E01C41"/>
    <w:rsid w:val="00E01FE3"/>
    <w:rsid w:val="00E0227D"/>
    <w:rsid w:val="00E02E86"/>
    <w:rsid w:val="00E04B84"/>
    <w:rsid w:val="00E05276"/>
    <w:rsid w:val="00E06466"/>
    <w:rsid w:val="00E06835"/>
    <w:rsid w:val="00E06FDA"/>
    <w:rsid w:val="00E11252"/>
    <w:rsid w:val="00E1139A"/>
    <w:rsid w:val="00E11561"/>
    <w:rsid w:val="00E1280E"/>
    <w:rsid w:val="00E129D2"/>
    <w:rsid w:val="00E13D6D"/>
    <w:rsid w:val="00E1401B"/>
    <w:rsid w:val="00E141B5"/>
    <w:rsid w:val="00E14E98"/>
    <w:rsid w:val="00E153A3"/>
    <w:rsid w:val="00E160A5"/>
    <w:rsid w:val="00E163F3"/>
    <w:rsid w:val="00E16F1D"/>
    <w:rsid w:val="00E1713D"/>
    <w:rsid w:val="00E2027B"/>
    <w:rsid w:val="00E2092A"/>
    <w:rsid w:val="00E20A43"/>
    <w:rsid w:val="00E216AF"/>
    <w:rsid w:val="00E21871"/>
    <w:rsid w:val="00E22D7C"/>
    <w:rsid w:val="00E23152"/>
    <w:rsid w:val="00E23898"/>
    <w:rsid w:val="00E23925"/>
    <w:rsid w:val="00E24885"/>
    <w:rsid w:val="00E25246"/>
    <w:rsid w:val="00E26164"/>
    <w:rsid w:val="00E26982"/>
    <w:rsid w:val="00E27BC6"/>
    <w:rsid w:val="00E30502"/>
    <w:rsid w:val="00E319F1"/>
    <w:rsid w:val="00E3226D"/>
    <w:rsid w:val="00E32A4E"/>
    <w:rsid w:val="00E33A6C"/>
    <w:rsid w:val="00E33CD2"/>
    <w:rsid w:val="00E33D79"/>
    <w:rsid w:val="00E36C2A"/>
    <w:rsid w:val="00E37618"/>
    <w:rsid w:val="00E401BA"/>
    <w:rsid w:val="00E405FE"/>
    <w:rsid w:val="00E40807"/>
    <w:rsid w:val="00E40E90"/>
    <w:rsid w:val="00E41E18"/>
    <w:rsid w:val="00E41E97"/>
    <w:rsid w:val="00E42FCA"/>
    <w:rsid w:val="00E431A2"/>
    <w:rsid w:val="00E44386"/>
    <w:rsid w:val="00E44AAB"/>
    <w:rsid w:val="00E45C7E"/>
    <w:rsid w:val="00E46427"/>
    <w:rsid w:val="00E46CF4"/>
    <w:rsid w:val="00E46FC6"/>
    <w:rsid w:val="00E5053E"/>
    <w:rsid w:val="00E5114C"/>
    <w:rsid w:val="00E52584"/>
    <w:rsid w:val="00E52D2E"/>
    <w:rsid w:val="00E531EB"/>
    <w:rsid w:val="00E53A14"/>
    <w:rsid w:val="00E53F35"/>
    <w:rsid w:val="00E54874"/>
    <w:rsid w:val="00E548CF"/>
    <w:rsid w:val="00E54B6F"/>
    <w:rsid w:val="00E55ACA"/>
    <w:rsid w:val="00E56D92"/>
    <w:rsid w:val="00E570A8"/>
    <w:rsid w:val="00E575E8"/>
    <w:rsid w:val="00E57B74"/>
    <w:rsid w:val="00E60212"/>
    <w:rsid w:val="00E60BA1"/>
    <w:rsid w:val="00E619E6"/>
    <w:rsid w:val="00E62415"/>
    <w:rsid w:val="00E63097"/>
    <w:rsid w:val="00E635B1"/>
    <w:rsid w:val="00E6466E"/>
    <w:rsid w:val="00E65BC6"/>
    <w:rsid w:val="00E661FF"/>
    <w:rsid w:val="00E70B11"/>
    <w:rsid w:val="00E7200C"/>
    <w:rsid w:val="00E721B5"/>
    <w:rsid w:val="00E7239D"/>
    <w:rsid w:val="00E726EB"/>
    <w:rsid w:val="00E72CF1"/>
    <w:rsid w:val="00E73995"/>
    <w:rsid w:val="00E74557"/>
    <w:rsid w:val="00E758A9"/>
    <w:rsid w:val="00E76BD4"/>
    <w:rsid w:val="00E7794F"/>
    <w:rsid w:val="00E800F9"/>
    <w:rsid w:val="00E8040D"/>
    <w:rsid w:val="00E80960"/>
    <w:rsid w:val="00E80B52"/>
    <w:rsid w:val="00E824C3"/>
    <w:rsid w:val="00E82874"/>
    <w:rsid w:val="00E840B3"/>
    <w:rsid w:val="00E849AF"/>
    <w:rsid w:val="00E84D10"/>
    <w:rsid w:val="00E85407"/>
    <w:rsid w:val="00E8629F"/>
    <w:rsid w:val="00E870B1"/>
    <w:rsid w:val="00E91008"/>
    <w:rsid w:val="00E91636"/>
    <w:rsid w:val="00E9166D"/>
    <w:rsid w:val="00E920CE"/>
    <w:rsid w:val="00E921FC"/>
    <w:rsid w:val="00E927F8"/>
    <w:rsid w:val="00E929B9"/>
    <w:rsid w:val="00E9374E"/>
    <w:rsid w:val="00E944D6"/>
    <w:rsid w:val="00E94F54"/>
    <w:rsid w:val="00E972CA"/>
    <w:rsid w:val="00E97AD5"/>
    <w:rsid w:val="00EA1111"/>
    <w:rsid w:val="00EA1770"/>
    <w:rsid w:val="00EA19E5"/>
    <w:rsid w:val="00EA2BF9"/>
    <w:rsid w:val="00EA2EC9"/>
    <w:rsid w:val="00EA342E"/>
    <w:rsid w:val="00EA3585"/>
    <w:rsid w:val="00EA3B4F"/>
    <w:rsid w:val="00EA3C24"/>
    <w:rsid w:val="00EA4202"/>
    <w:rsid w:val="00EA46D6"/>
    <w:rsid w:val="00EA607E"/>
    <w:rsid w:val="00EA6209"/>
    <w:rsid w:val="00EA73DF"/>
    <w:rsid w:val="00EA7772"/>
    <w:rsid w:val="00EA77EA"/>
    <w:rsid w:val="00EA79EA"/>
    <w:rsid w:val="00EB08EE"/>
    <w:rsid w:val="00EB0A82"/>
    <w:rsid w:val="00EB1538"/>
    <w:rsid w:val="00EB298E"/>
    <w:rsid w:val="00EB4DEA"/>
    <w:rsid w:val="00EB60F6"/>
    <w:rsid w:val="00EB61AE"/>
    <w:rsid w:val="00EB660D"/>
    <w:rsid w:val="00EB7D26"/>
    <w:rsid w:val="00EC10B9"/>
    <w:rsid w:val="00EC14BF"/>
    <w:rsid w:val="00EC230D"/>
    <w:rsid w:val="00EC3181"/>
    <w:rsid w:val="00EC322D"/>
    <w:rsid w:val="00EC3F4D"/>
    <w:rsid w:val="00EC5629"/>
    <w:rsid w:val="00EC575B"/>
    <w:rsid w:val="00EC59D3"/>
    <w:rsid w:val="00EC5D0C"/>
    <w:rsid w:val="00EC6623"/>
    <w:rsid w:val="00ED03F9"/>
    <w:rsid w:val="00ED06A9"/>
    <w:rsid w:val="00ED0FE3"/>
    <w:rsid w:val="00ED1C28"/>
    <w:rsid w:val="00ED28B5"/>
    <w:rsid w:val="00ED2978"/>
    <w:rsid w:val="00ED383A"/>
    <w:rsid w:val="00ED60EB"/>
    <w:rsid w:val="00ED669E"/>
    <w:rsid w:val="00ED6FAD"/>
    <w:rsid w:val="00EE0C85"/>
    <w:rsid w:val="00EE0D07"/>
    <w:rsid w:val="00EE1080"/>
    <w:rsid w:val="00EE17A8"/>
    <w:rsid w:val="00EE25A3"/>
    <w:rsid w:val="00EE3ABD"/>
    <w:rsid w:val="00EE42B9"/>
    <w:rsid w:val="00EE53F8"/>
    <w:rsid w:val="00EE7434"/>
    <w:rsid w:val="00EE7481"/>
    <w:rsid w:val="00EF1915"/>
    <w:rsid w:val="00EF1EC5"/>
    <w:rsid w:val="00EF2366"/>
    <w:rsid w:val="00EF2EE0"/>
    <w:rsid w:val="00EF3F18"/>
    <w:rsid w:val="00EF4C88"/>
    <w:rsid w:val="00EF55EB"/>
    <w:rsid w:val="00EF5C8C"/>
    <w:rsid w:val="00EF7717"/>
    <w:rsid w:val="00EF79FD"/>
    <w:rsid w:val="00F004E5"/>
    <w:rsid w:val="00F00687"/>
    <w:rsid w:val="00F00DCC"/>
    <w:rsid w:val="00F0156F"/>
    <w:rsid w:val="00F01CA8"/>
    <w:rsid w:val="00F043F2"/>
    <w:rsid w:val="00F05AC8"/>
    <w:rsid w:val="00F0614F"/>
    <w:rsid w:val="00F0707F"/>
    <w:rsid w:val="00F07167"/>
    <w:rsid w:val="00F072D8"/>
    <w:rsid w:val="00F07444"/>
    <w:rsid w:val="00F07CE0"/>
    <w:rsid w:val="00F10742"/>
    <w:rsid w:val="00F115F5"/>
    <w:rsid w:val="00F124FA"/>
    <w:rsid w:val="00F1278F"/>
    <w:rsid w:val="00F13D05"/>
    <w:rsid w:val="00F1403E"/>
    <w:rsid w:val="00F145D6"/>
    <w:rsid w:val="00F14734"/>
    <w:rsid w:val="00F1679D"/>
    <w:rsid w:val="00F1682C"/>
    <w:rsid w:val="00F16EDE"/>
    <w:rsid w:val="00F2093A"/>
    <w:rsid w:val="00F20B91"/>
    <w:rsid w:val="00F21139"/>
    <w:rsid w:val="00F21A84"/>
    <w:rsid w:val="00F2220B"/>
    <w:rsid w:val="00F23947"/>
    <w:rsid w:val="00F23C2F"/>
    <w:rsid w:val="00F23EB7"/>
    <w:rsid w:val="00F2467D"/>
    <w:rsid w:val="00F24B8B"/>
    <w:rsid w:val="00F259F6"/>
    <w:rsid w:val="00F25B94"/>
    <w:rsid w:val="00F26436"/>
    <w:rsid w:val="00F27546"/>
    <w:rsid w:val="00F30005"/>
    <w:rsid w:val="00F3076A"/>
    <w:rsid w:val="00F30D2E"/>
    <w:rsid w:val="00F318B0"/>
    <w:rsid w:val="00F31ECB"/>
    <w:rsid w:val="00F323BB"/>
    <w:rsid w:val="00F34035"/>
    <w:rsid w:val="00F35516"/>
    <w:rsid w:val="00F3551D"/>
    <w:rsid w:val="00F35790"/>
    <w:rsid w:val="00F35E6F"/>
    <w:rsid w:val="00F36390"/>
    <w:rsid w:val="00F364A1"/>
    <w:rsid w:val="00F3682C"/>
    <w:rsid w:val="00F36B74"/>
    <w:rsid w:val="00F400F9"/>
    <w:rsid w:val="00F4136D"/>
    <w:rsid w:val="00F41DF2"/>
    <w:rsid w:val="00F4212E"/>
    <w:rsid w:val="00F42C20"/>
    <w:rsid w:val="00F4342A"/>
    <w:rsid w:val="00F43B82"/>
    <w:rsid w:val="00F43E34"/>
    <w:rsid w:val="00F44743"/>
    <w:rsid w:val="00F44B22"/>
    <w:rsid w:val="00F45A63"/>
    <w:rsid w:val="00F45B72"/>
    <w:rsid w:val="00F468EF"/>
    <w:rsid w:val="00F46C02"/>
    <w:rsid w:val="00F46FA8"/>
    <w:rsid w:val="00F4720E"/>
    <w:rsid w:val="00F502F0"/>
    <w:rsid w:val="00F50A1D"/>
    <w:rsid w:val="00F50F12"/>
    <w:rsid w:val="00F514BE"/>
    <w:rsid w:val="00F5168B"/>
    <w:rsid w:val="00F51DE8"/>
    <w:rsid w:val="00F53053"/>
    <w:rsid w:val="00F53FE2"/>
    <w:rsid w:val="00F548A2"/>
    <w:rsid w:val="00F55D12"/>
    <w:rsid w:val="00F55D62"/>
    <w:rsid w:val="00F56FBB"/>
    <w:rsid w:val="00F575FF"/>
    <w:rsid w:val="00F60AEF"/>
    <w:rsid w:val="00F617F0"/>
    <w:rsid w:val="00F618EF"/>
    <w:rsid w:val="00F629A6"/>
    <w:rsid w:val="00F629BC"/>
    <w:rsid w:val="00F63051"/>
    <w:rsid w:val="00F64213"/>
    <w:rsid w:val="00F651E9"/>
    <w:rsid w:val="00F65582"/>
    <w:rsid w:val="00F66E75"/>
    <w:rsid w:val="00F67D8A"/>
    <w:rsid w:val="00F70744"/>
    <w:rsid w:val="00F70ABF"/>
    <w:rsid w:val="00F719E8"/>
    <w:rsid w:val="00F71AE6"/>
    <w:rsid w:val="00F7345A"/>
    <w:rsid w:val="00F742A2"/>
    <w:rsid w:val="00F745AE"/>
    <w:rsid w:val="00F749B8"/>
    <w:rsid w:val="00F74DFD"/>
    <w:rsid w:val="00F7587E"/>
    <w:rsid w:val="00F76622"/>
    <w:rsid w:val="00F779D6"/>
    <w:rsid w:val="00F77B0E"/>
    <w:rsid w:val="00F77EB0"/>
    <w:rsid w:val="00F77EFF"/>
    <w:rsid w:val="00F804ED"/>
    <w:rsid w:val="00F80503"/>
    <w:rsid w:val="00F8233F"/>
    <w:rsid w:val="00F8253E"/>
    <w:rsid w:val="00F85CAF"/>
    <w:rsid w:val="00F85D8F"/>
    <w:rsid w:val="00F865A8"/>
    <w:rsid w:val="00F86BB3"/>
    <w:rsid w:val="00F86EFD"/>
    <w:rsid w:val="00F86F0D"/>
    <w:rsid w:val="00F876EE"/>
    <w:rsid w:val="00F87CA8"/>
    <w:rsid w:val="00F87CDD"/>
    <w:rsid w:val="00F87D33"/>
    <w:rsid w:val="00F909D2"/>
    <w:rsid w:val="00F9126D"/>
    <w:rsid w:val="00F92593"/>
    <w:rsid w:val="00F933F0"/>
    <w:rsid w:val="00F93545"/>
    <w:rsid w:val="00F937A3"/>
    <w:rsid w:val="00F93F4D"/>
    <w:rsid w:val="00F94715"/>
    <w:rsid w:val="00F95700"/>
    <w:rsid w:val="00F95D1C"/>
    <w:rsid w:val="00F95DB5"/>
    <w:rsid w:val="00F96A3D"/>
    <w:rsid w:val="00F96DA8"/>
    <w:rsid w:val="00FA00EB"/>
    <w:rsid w:val="00FA04D3"/>
    <w:rsid w:val="00FA0D55"/>
    <w:rsid w:val="00FA0E0F"/>
    <w:rsid w:val="00FA4718"/>
    <w:rsid w:val="00FA4A4A"/>
    <w:rsid w:val="00FA5848"/>
    <w:rsid w:val="00FA5E1B"/>
    <w:rsid w:val="00FA6899"/>
    <w:rsid w:val="00FA6F45"/>
    <w:rsid w:val="00FA76A0"/>
    <w:rsid w:val="00FA7F3D"/>
    <w:rsid w:val="00FB07CA"/>
    <w:rsid w:val="00FB1FCE"/>
    <w:rsid w:val="00FB2905"/>
    <w:rsid w:val="00FB3862"/>
    <w:rsid w:val="00FB38D8"/>
    <w:rsid w:val="00FB390B"/>
    <w:rsid w:val="00FC051F"/>
    <w:rsid w:val="00FC06FF"/>
    <w:rsid w:val="00FC2478"/>
    <w:rsid w:val="00FC36B1"/>
    <w:rsid w:val="00FC37D1"/>
    <w:rsid w:val="00FC3BC3"/>
    <w:rsid w:val="00FC400D"/>
    <w:rsid w:val="00FC45F4"/>
    <w:rsid w:val="00FC5886"/>
    <w:rsid w:val="00FC618F"/>
    <w:rsid w:val="00FC6562"/>
    <w:rsid w:val="00FC69B4"/>
    <w:rsid w:val="00FD0694"/>
    <w:rsid w:val="00FD0BC8"/>
    <w:rsid w:val="00FD17BB"/>
    <w:rsid w:val="00FD22CF"/>
    <w:rsid w:val="00FD22FF"/>
    <w:rsid w:val="00FD24C8"/>
    <w:rsid w:val="00FD2570"/>
    <w:rsid w:val="00FD25BE"/>
    <w:rsid w:val="00FD2E70"/>
    <w:rsid w:val="00FD2EC7"/>
    <w:rsid w:val="00FD3823"/>
    <w:rsid w:val="00FD3B21"/>
    <w:rsid w:val="00FD469F"/>
    <w:rsid w:val="00FD5DC1"/>
    <w:rsid w:val="00FD6CF5"/>
    <w:rsid w:val="00FD7706"/>
    <w:rsid w:val="00FD773A"/>
    <w:rsid w:val="00FD7768"/>
    <w:rsid w:val="00FD7AA7"/>
    <w:rsid w:val="00FE010A"/>
    <w:rsid w:val="00FE08F9"/>
    <w:rsid w:val="00FE11DC"/>
    <w:rsid w:val="00FE1AE2"/>
    <w:rsid w:val="00FE2253"/>
    <w:rsid w:val="00FE3013"/>
    <w:rsid w:val="00FE4D45"/>
    <w:rsid w:val="00FE7BCF"/>
    <w:rsid w:val="00FF06A1"/>
    <w:rsid w:val="00FF10F7"/>
    <w:rsid w:val="00FF1134"/>
    <w:rsid w:val="00FF1158"/>
    <w:rsid w:val="00FF11F4"/>
    <w:rsid w:val="00FF1FCB"/>
    <w:rsid w:val="00FF3B53"/>
    <w:rsid w:val="00FF3F66"/>
    <w:rsid w:val="00FF48A9"/>
    <w:rsid w:val="00FF4CD1"/>
    <w:rsid w:val="00FF52D4"/>
    <w:rsid w:val="00FF5532"/>
    <w:rsid w:val="00FF5710"/>
    <w:rsid w:val="00FF6AA4"/>
    <w:rsid w:val="00FF6B09"/>
    <w:rsid w:val="00FF7743"/>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1B7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tionTab,cap,cap Char,Caption Char1 Char,cap Char Char1,Caption Char Char1 Char,cap Char2 Char,Ca,Caption Char C...,Caption Equation,cap1,cap2,cap11,Légende-figure,Légende-figure Char,Beschrifubg,Beschriftung Char,label,cap11 Char,captions"/>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
    <w:next w:val="a"/>
    <w:link w:val="afb"/>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a"/>
    <w:pPr>
      <w:ind w:left="1418" w:hanging="1418"/>
    </w:pPr>
  </w:style>
  <w:style w:type="paragraph" w:styleId="afc">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9"/>
    <w:next w:val="a9"/>
    <w:link w:val="afe"/>
    <w:qFormat/>
    <w:rPr>
      <w:b/>
      <w:bCs/>
    </w:rPr>
  </w:style>
  <w:style w:type="table" w:styleId="aff">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rPr>
      <w:vertAlign w:val="superscript"/>
    </w:rPr>
  </w:style>
  <w:style w:type="character" w:styleId="aff1">
    <w:name w:val="FollowedHyperlink"/>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tionTab 字符,cap 字符,cap Char 字符,Caption Char1 Char 字符,cap Char Char1 字符,Caption Char Char1 Char 字符,cap Char2 Char 字符,Ca 字符,Caption Char C... 字符,Caption Equation 字符,cap1 字符,cap2 字符,cap11 字符,Légende-figure 字符,Légende-figure Char 字符,Beschrifubg 字符"/>
    <w:link w:val="a6"/>
    <w:qFormat/>
    <w:rPr>
      <w:b/>
      <w:lang w:val="en-GB"/>
    </w:rPr>
  </w:style>
  <w:style w:type="character" w:customStyle="1" w:styleId="30">
    <w:name w:val="标题 3 字符"/>
    <w:link w:val="3"/>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7">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出段落,목록단락,列"/>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8"/>
    <w:uiPriority w:val="34"/>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afb">
    <w:name w:val="图表目录 字符"/>
    <w:basedOn w:val="a0"/>
    <w:link w:val="afa"/>
    <w:uiPriority w:val="99"/>
    <w:qFormat/>
    <w:rPr>
      <w:rFonts w:asciiTheme="minorHAnsi" w:eastAsiaTheme="minorHAnsi" w:hAnsiTheme="minorHAnsi" w:cstheme="minorBidi"/>
      <w:lang w:val="en-US" w:eastAsia="en-US"/>
    </w:rPr>
  </w:style>
  <w:style w:type="paragraph" w:customStyle="1" w:styleId="Proposal">
    <w:name w:val="Proposal"/>
    <w:basedOn w:val="a"/>
    <w:qFormat/>
    <w:pPr>
      <w:tabs>
        <w:tab w:val="left" w:pos="1701"/>
      </w:tabs>
      <w:spacing w:after="0"/>
      <w:ind w:left="1701" w:hanging="1701"/>
    </w:pPr>
    <w:rPr>
      <w:rFonts w:eastAsia="Times New Roman"/>
      <w:b/>
      <w:szCs w:val="24"/>
      <w:lang w:val="en-US"/>
    </w:rPr>
  </w:style>
  <w:style w:type="paragraph" w:customStyle="1" w:styleId="Observation">
    <w:name w:val="Observation"/>
    <w:basedOn w:val="a"/>
    <w:pPr>
      <w:tabs>
        <w:tab w:val="left" w:pos="1701"/>
      </w:tabs>
      <w:spacing w:line="252" w:lineRule="auto"/>
      <w:ind w:left="1701" w:hanging="1701"/>
    </w:pPr>
    <w:rPr>
      <w:rFonts w:eastAsia="Times New Roman"/>
      <w:i/>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ascii="Calibri" w:hAnsi="Calibri"/>
      <w:kern w:val="2"/>
      <w:sz w:val="21"/>
      <w:szCs w:val="22"/>
    </w:rPr>
  </w:style>
  <w:style w:type="table" w:customStyle="1" w:styleId="53">
    <w:name w:val="网格型5"/>
    <w:basedOn w:val="a1"/>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style>
  <w:style w:type="character" w:customStyle="1" w:styleId="27">
    <w:name w:val="列表段落 字符2"/>
    <w:uiPriority w:val="34"/>
    <w:rPr>
      <w:rFonts w:ascii="Calibri" w:eastAsia="Calibri" w:hAnsi="Calibri"/>
      <w:sz w:val="22"/>
      <w:szCs w:val="22"/>
      <w:lang w:val="en-US" w:eastAsia="en-US"/>
    </w:rPr>
  </w:style>
  <w:style w:type="paragraph" w:styleId="affa">
    <w:name w:val="Revision"/>
    <w:hidden/>
    <w:uiPriority w:val="99"/>
    <w:unhideWhenUsed/>
    <w:rsid w:val="005C0750"/>
    <w:rPr>
      <w:lang w:val="en-GB" w:eastAsia="en-US"/>
    </w:rPr>
  </w:style>
  <w:style w:type="table" w:customStyle="1" w:styleId="TableGrid1">
    <w:name w:val="TableGrid1"/>
    <w:basedOn w:val="a1"/>
    <w:next w:val="aff"/>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semiHidden/>
    <w:unhideWhenUsed/>
    <w:rsid w:val="000C440C"/>
    <w:rPr>
      <w:color w:val="605E5C"/>
      <w:shd w:val="clear" w:color="auto" w:fill="E1DFDD"/>
    </w:rPr>
  </w:style>
  <w:style w:type="paragraph" w:customStyle="1" w:styleId="Status">
    <w:name w:val="Status"/>
    <w:basedOn w:val="affc"/>
    <w:qFormat/>
    <w:rsid w:val="00A50B47"/>
    <w:pPr>
      <w:suppressAutoHyphens/>
      <w:spacing w:before="0" w:after="120"/>
      <w:ind w:left="792" w:right="0"/>
      <w:jc w:val="left"/>
    </w:pPr>
    <w:rPr>
      <w:rFonts w:ascii="Roboto Condensed" w:eastAsiaTheme="minorEastAsia" w:hAnsi="Roboto Condensed"/>
      <w:i w:val="0"/>
      <w:iCs w:val="0"/>
      <w:color w:val="4472C4" w:themeColor="accent1"/>
      <w:lang w:val="en-US" w:eastAsia="ar-SA"/>
      <w14:ligatures w14:val="standardContextual"/>
    </w:rPr>
  </w:style>
  <w:style w:type="paragraph" w:styleId="affc">
    <w:name w:val="Quote"/>
    <w:basedOn w:val="a"/>
    <w:next w:val="a"/>
    <w:link w:val="affd"/>
    <w:uiPriority w:val="99"/>
    <w:semiHidden/>
    <w:unhideWhenUsed/>
    <w:rsid w:val="00A50B47"/>
    <w:pPr>
      <w:spacing w:before="200" w:after="160"/>
      <w:ind w:left="864" w:right="864"/>
      <w:jc w:val="center"/>
    </w:pPr>
    <w:rPr>
      <w:i/>
      <w:iCs/>
      <w:color w:val="404040" w:themeColor="text1" w:themeTint="BF"/>
    </w:rPr>
  </w:style>
  <w:style w:type="character" w:customStyle="1" w:styleId="affd">
    <w:name w:val="引用 字符"/>
    <w:basedOn w:val="a0"/>
    <w:link w:val="affc"/>
    <w:uiPriority w:val="99"/>
    <w:semiHidden/>
    <w:rsid w:val="00A50B47"/>
    <w:rPr>
      <w:i/>
      <w:iCs/>
      <w:color w:val="404040" w:themeColor="text1" w:themeTint="BF"/>
      <w:lang w:val="en-GB" w:eastAsia="en-US"/>
    </w:rPr>
  </w:style>
  <w:style w:type="paragraph" w:customStyle="1" w:styleId="RAN4Observation">
    <w:name w:val="RAN4 Observation"/>
    <w:basedOn w:val="aff8"/>
    <w:next w:val="a"/>
    <w:link w:val="RAN4ObservationChar"/>
    <w:rsid w:val="00B62898"/>
    <w:pPr>
      <w:numPr>
        <w:numId w:val="3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62898"/>
    <w:rPr>
      <w:rFonts w:eastAsia="Calibri"/>
      <w:lang w:val="en-GB" w:eastAsia="en-US"/>
    </w:rPr>
  </w:style>
  <w:style w:type="paragraph" w:customStyle="1" w:styleId="RAN4proposal">
    <w:name w:val="RAN4 proposal"/>
    <w:basedOn w:val="a6"/>
    <w:next w:val="a"/>
    <w:link w:val="RAN4proposalChar"/>
    <w:qFormat/>
    <w:rsid w:val="00B62898"/>
    <w:pPr>
      <w:numPr>
        <w:numId w:val="39"/>
      </w:numPr>
      <w:spacing w:before="0" w:after="200"/>
    </w:pPr>
    <w:rPr>
      <w:rFonts w:eastAsiaTheme="minorEastAsia" w:cstheme="minorBidi"/>
      <w:iCs/>
      <w:szCs w:val="18"/>
    </w:rPr>
  </w:style>
  <w:style w:type="character" w:customStyle="1" w:styleId="RAN4proposalChar">
    <w:name w:val="RAN4 proposal Char"/>
    <w:basedOn w:val="a7"/>
    <w:link w:val="RAN4proposal"/>
    <w:rsid w:val="00B62898"/>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rsid w:val="00B62898"/>
    <w:pPr>
      <w:ind w:left="0"/>
    </w:pPr>
  </w:style>
  <w:style w:type="character" w:customStyle="1" w:styleId="RAN4observationChar0">
    <w:name w:val="RAN4 observation Char"/>
    <w:basedOn w:val="RAN4ObservationChar"/>
    <w:link w:val="RAN4observation0"/>
    <w:rsid w:val="00B62898"/>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6bis/Docs/R4-2513570.zip" TargetMode="External"/><Relationship Id="rId18" Type="http://schemas.openxmlformats.org/officeDocument/2006/relationships/hyperlink" Target="https://www.3gpp.org/ftp/tsg_ran/WG4_Radio/TSGR4_116bis/Docs/R4-2513580.zip" TargetMode="External"/><Relationship Id="rId26" Type="http://schemas.openxmlformats.org/officeDocument/2006/relationships/hyperlink" Target="https://www.3gpp.org/ftp/tsg_ran/WG4_Radio/TSGR4_116bis/Docs/R4-2514266.zip" TargetMode="External"/><Relationship Id="rId3" Type="http://schemas.openxmlformats.org/officeDocument/2006/relationships/customXml" Target="../customXml/item2.xml"/><Relationship Id="rId21" Type="http://schemas.openxmlformats.org/officeDocument/2006/relationships/hyperlink" Target="https://www.3gpp.org/ftp/tsg_ran/WG4_Radio/TSGR4_116bis/Docs/R4-2514328.zi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4_Radio/TSGR4_116bis/Docs/R4-2513570.zip" TargetMode="External"/><Relationship Id="rId17" Type="http://schemas.openxmlformats.org/officeDocument/2006/relationships/hyperlink" Target="https://www.3gpp.org/ftp/tsg_ran/WG4_Radio/TSGR4_116bis/Docs/R4-2513572.zip" TargetMode="External"/><Relationship Id="rId25" Type="http://schemas.openxmlformats.org/officeDocument/2006/relationships/hyperlink" Target="https://www.3gpp.org/ftp/tsg_ran/WG4_Radio/TSGR4_116bis/Docs/R4-2513876.zip" TargetMode="External"/><Relationship Id="rId33" Type="http://schemas.openxmlformats.org/officeDocument/2006/relationships/hyperlink" Target="https://www.3gpp.org/ftp/tsg_ran/WG4_Radio/TSGR4_116bis/Docs/R4-251432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6bis/Docs/R4-2513209.zip" TargetMode="External"/><Relationship Id="rId20" Type="http://schemas.openxmlformats.org/officeDocument/2006/relationships/hyperlink" Target="https://www.3gpp.org/ftp/tsg_ran/WG4_Radio/TSGR4_116bis/Docs/R4-2513812.zip" TargetMode="External"/><Relationship Id="rId29" Type="http://schemas.openxmlformats.org/officeDocument/2006/relationships/hyperlink" Target="https://www.3gpp.org/ftp/tsg_ran/WG4_Radio/TSGR4_116bis/Docs/R4-2514328.zip"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ran/WG4_Radio/TSGR4_116bis/Docs/R4-2514329.zip" TargetMode="External"/><Relationship Id="rId24" Type="http://schemas.openxmlformats.org/officeDocument/2006/relationships/hyperlink" Target="https://www.3gpp.org/ftp/tsg_ran/WG4_Radio/TSGR4_116bis/Docs/R4-2513580.zip" TargetMode="External"/><Relationship Id="rId32" Type="http://schemas.openxmlformats.org/officeDocument/2006/relationships/hyperlink" Target="https://www.3gpp.org/ftp/tsg_ran/WG4_Radio/TSGR4_116bis/Docs/R4-2514328.zip" TargetMode="External"/><Relationship Id="rId5" Type="http://schemas.openxmlformats.org/officeDocument/2006/relationships/numbering" Target="numbering.xml"/><Relationship Id="rId15" Type="http://schemas.openxmlformats.org/officeDocument/2006/relationships/hyperlink" Target="https://www.3gpp.org/ftp/tsg_ran/WG4_Radio/TSGR4_116bis/Docs/R4-2513571.zip" TargetMode="External"/><Relationship Id="rId23" Type="http://schemas.openxmlformats.org/officeDocument/2006/relationships/hyperlink" Target="https://www.3gpp.org/ftp/tsg_ran/WG4_Radio/TSGR4_116bis/Docs/R4-2513580.zip" TargetMode="External"/><Relationship Id="rId28" Type="http://schemas.openxmlformats.org/officeDocument/2006/relationships/hyperlink" Target="https://www.3gpp.org/ftp/tsg_ran/WG4_Radio/TSGR4_116bis/Docs/R4-2514328.zip" TargetMode="External"/><Relationship Id="rId10" Type="http://schemas.openxmlformats.org/officeDocument/2006/relationships/endnotes" Target="endnotes.xml"/><Relationship Id="rId19" Type="http://schemas.openxmlformats.org/officeDocument/2006/relationships/hyperlink" Target="https://www.3gpp.org/ftp/tsg_ran/WG4_Radio/TSGR4_116bis/Docs/R4-2513580.zip" TargetMode="External"/><Relationship Id="rId31" Type="http://schemas.openxmlformats.org/officeDocument/2006/relationships/hyperlink" Target="https://www.3gpp.org/ftp/tsg_ran/WG4_Radio/TSGR4_116bis/Docs/R4-2514328.zip"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ran/WG4_Radio/TSGR4_116bis/Docs/R4-2513571.zip" TargetMode="External"/><Relationship Id="rId22" Type="http://schemas.openxmlformats.org/officeDocument/2006/relationships/hyperlink" Target="https://www.3gpp.org/ftp/tsg_ran/WG4_Radio/TSGR4_116bis/Docs/R4-2513572.zip" TargetMode="External"/><Relationship Id="rId27" Type="http://schemas.openxmlformats.org/officeDocument/2006/relationships/hyperlink" Target="https://www.3gpp.org/ftp/tsg_ran/WG4_Radio/TSGR4_116bis/Docs/R4-2514328.zip" TargetMode="External"/><Relationship Id="rId30" Type="http://schemas.openxmlformats.org/officeDocument/2006/relationships/hyperlink" Target="https://www.3gpp.org/ftp/tsg_ran/WG4_Radio/TSGR4_116bis/Docs/R4-2514328.zip"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307</TotalTime>
  <Pages>7</Pages>
  <Words>2240</Words>
  <Characters>12771</Characters>
  <Application>Microsoft Office Word</Application>
  <DocSecurity>0</DocSecurity>
  <Lines>106</Lines>
  <Paragraphs>29</Paragraphs>
  <ScaleCrop>false</ScaleCrop>
  <Company/>
  <LinksUpToDate>false</LinksUpToDate>
  <CharactersWithSpaces>14982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creator>Ruixin Wang (vivo)</dc:creator>
  <cp:keywords>Ruixin</cp:keywords>
  <cp:lastModifiedBy>Ruixin WANG</cp:lastModifiedBy>
  <cp:revision>271</cp:revision>
  <cp:lastPrinted>2019-04-25T01:09:00Z</cp:lastPrinted>
  <dcterms:created xsi:type="dcterms:W3CDTF">2025-05-18T08:48:00Z</dcterms:created>
  <dcterms:modified xsi:type="dcterms:W3CDTF">2025-10-13T15:27:00Z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2052-11.1.0.15309</vt:lpwstr>
  </property>
  <property fmtid="{D5CDD505-2E9C-101B-9397-08002B2CF9AE}" pid="16" name="ICV">
    <vt:lpwstr>5162213F485247EBABD68DF15329F147_13</vt:lpwstr>
  </property>
</Properties>
</file>